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D14B" w14:textId="77777777" w:rsidR="0031514E" w:rsidRDefault="0031514E">
      <w:pPr>
        <w:pStyle w:val="BodyText"/>
        <w:spacing w:before="8"/>
        <w:rPr>
          <w:rFonts w:ascii="Times New Roman"/>
          <w:sz w:val="12"/>
        </w:rPr>
      </w:pPr>
    </w:p>
    <w:p w14:paraId="247D21C2" w14:textId="77777777" w:rsidR="0031514E" w:rsidRDefault="005857C5">
      <w:pPr>
        <w:pStyle w:val="Title"/>
        <w:numPr>
          <w:ilvl w:val="2"/>
          <w:numId w:val="6"/>
        </w:numPr>
        <w:tabs>
          <w:tab w:val="left" w:pos="1110"/>
        </w:tabs>
        <w:ind w:hanging="854"/>
      </w:pPr>
      <w:r>
        <w:t>Market</w:t>
      </w:r>
      <w:r>
        <w:rPr>
          <w:spacing w:val="-1"/>
        </w:rPr>
        <w:t xml:space="preserve"> </w:t>
      </w:r>
      <w:r>
        <w:t>code</w:t>
      </w:r>
    </w:p>
    <w:p w14:paraId="6F84DE86" w14:textId="77777777" w:rsidR="0031514E" w:rsidRDefault="0031514E">
      <w:pPr>
        <w:pStyle w:val="BodyText"/>
        <w:spacing w:before="4"/>
        <w:rPr>
          <w:b/>
          <w:sz w:val="24"/>
        </w:rPr>
      </w:pPr>
    </w:p>
    <w:p w14:paraId="5759ACB8" w14:textId="77777777" w:rsidR="0031514E" w:rsidRDefault="005857C5">
      <w:pPr>
        <w:pStyle w:val="Heading1"/>
        <w:numPr>
          <w:ilvl w:val="3"/>
          <w:numId w:val="6"/>
        </w:numPr>
        <w:tabs>
          <w:tab w:val="left" w:pos="1110"/>
        </w:tabs>
        <w:ind w:hanging="854"/>
      </w:pPr>
      <w:r>
        <w:t>Application</w:t>
      </w:r>
    </w:p>
    <w:p w14:paraId="2643FA5E" w14:textId="77777777" w:rsidR="0031514E" w:rsidRDefault="005857C5">
      <w:pPr>
        <w:pStyle w:val="ListParagraph"/>
        <w:numPr>
          <w:ilvl w:val="0"/>
          <w:numId w:val="5"/>
        </w:numPr>
        <w:tabs>
          <w:tab w:val="left" w:pos="823"/>
          <w:tab w:val="left" w:pos="824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assessing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for a</w:t>
      </w:r>
      <w:r>
        <w:rPr>
          <w:spacing w:val="-1"/>
          <w:sz w:val="20"/>
        </w:rPr>
        <w:t xml:space="preserve"> </w:t>
      </w:r>
      <w:r>
        <w:rPr>
          <w:sz w:val="20"/>
        </w:rPr>
        <w:t>Market.</w:t>
      </w:r>
    </w:p>
    <w:p w14:paraId="18E8B4BA" w14:textId="77777777" w:rsidR="0031514E" w:rsidRDefault="0031514E">
      <w:pPr>
        <w:pStyle w:val="BodyText"/>
        <w:spacing w:before="1"/>
      </w:pPr>
    </w:p>
    <w:p w14:paraId="326A0F79" w14:textId="77777777" w:rsidR="0031514E" w:rsidRDefault="005857C5">
      <w:pPr>
        <w:pStyle w:val="ListParagraph"/>
        <w:numPr>
          <w:ilvl w:val="0"/>
          <w:numId w:val="5"/>
        </w:numPr>
        <w:tabs>
          <w:tab w:val="left" w:pos="823"/>
          <w:tab w:val="left" w:pos="824"/>
        </w:tabs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1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29E06EDF" w14:textId="77777777" w:rsidR="0031514E" w:rsidRDefault="0031514E">
      <w:pPr>
        <w:pStyle w:val="BodyText"/>
        <w:rPr>
          <w:sz w:val="21"/>
        </w:rPr>
      </w:pPr>
    </w:p>
    <w:p w14:paraId="220A39A7" w14:textId="77777777" w:rsidR="0031514E" w:rsidRDefault="005857C5">
      <w:pPr>
        <w:pStyle w:val="Heading1"/>
        <w:numPr>
          <w:ilvl w:val="3"/>
          <w:numId w:val="6"/>
        </w:numPr>
        <w:tabs>
          <w:tab w:val="left" w:pos="1110"/>
        </w:tabs>
        <w:ind w:hanging="854"/>
      </w:pPr>
      <w:r>
        <w:t>Purpose</w:t>
      </w:r>
    </w:p>
    <w:p w14:paraId="7D5290EF" w14:textId="77777777" w:rsidR="0031514E" w:rsidRDefault="005857C5">
      <w:pPr>
        <w:pStyle w:val="ListParagraph"/>
        <w:numPr>
          <w:ilvl w:val="0"/>
          <w:numId w:val="4"/>
        </w:numPr>
        <w:tabs>
          <w:tab w:val="left" w:pos="823"/>
          <w:tab w:val="left" w:pos="824"/>
        </w:tabs>
        <w:spacing w:before="154"/>
        <w:ind w:right="373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markets</w:t>
      </w:r>
      <w:r>
        <w:rPr>
          <w:spacing w:val="-1"/>
          <w:sz w:val="20"/>
        </w:rPr>
        <w:t xml:space="preserve"> </w:t>
      </w:r>
      <w:r>
        <w:rPr>
          <w:sz w:val="20"/>
        </w:rPr>
        <w:t>are operated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avoid</w:t>
      </w:r>
      <w:r>
        <w:rPr>
          <w:spacing w:val="-1"/>
          <w:sz w:val="20"/>
        </w:rPr>
        <w:t xml:space="preserve"> </w:t>
      </w:r>
      <w:r>
        <w:rPr>
          <w:sz w:val="20"/>
        </w:rPr>
        <w:t>adverse</w:t>
      </w:r>
      <w:r>
        <w:rPr>
          <w:spacing w:val="-3"/>
          <w:sz w:val="20"/>
        </w:rPr>
        <w:t xml:space="preserve"> </w:t>
      </w:r>
      <w:r>
        <w:rPr>
          <w:sz w:val="20"/>
        </w:rPr>
        <w:t>impacts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amenity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1"/>
          <w:sz w:val="20"/>
        </w:rPr>
        <w:t xml:space="preserve"> </w:t>
      </w:r>
      <w:r>
        <w:rPr>
          <w:sz w:val="20"/>
        </w:rPr>
        <w:t>areas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minimise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impacts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road</w:t>
      </w:r>
      <w:r>
        <w:rPr>
          <w:spacing w:val="-1"/>
          <w:sz w:val="20"/>
        </w:rPr>
        <w:t xml:space="preserve"> </w:t>
      </w:r>
      <w:r>
        <w:rPr>
          <w:sz w:val="20"/>
        </w:rPr>
        <w:t>network.</w:t>
      </w:r>
    </w:p>
    <w:p w14:paraId="638F15C9" w14:textId="77777777" w:rsidR="0031514E" w:rsidRDefault="0031514E">
      <w:pPr>
        <w:pStyle w:val="BodyText"/>
        <w:spacing w:before="10"/>
        <w:rPr>
          <w:sz w:val="19"/>
        </w:rPr>
      </w:pPr>
    </w:p>
    <w:p w14:paraId="0343AEB1" w14:textId="77777777" w:rsidR="0031514E" w:rsidRDefault="005857C5">
      <w:pPr>
        <w:pStyle w:val="ListParagraph"/>
        <w:numPr>
          <w:ilvl w:val="0"/>
          <w:numId w:val="4"/>
        </w:numPr>
        <w:tabs>
          <w:tab w:val="left" w:pos="823"/>
          <w:tab w:val="left" w:pos="824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code 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 through the following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3"/>
          <w:sz w:val="20"/>
        </w:rPr>
        <w:t xml:space="preserve"> </w:t>
      </w:r>
      <w:r>
        <w:rPr>
          <w:sz w:val="20"/>
        </w:rPr>
        <w:t>outcomes:</w:t>
      </w:r>
    </w:p>
    <w:p w14:paraId="56917AA4" w14:textId="77777777" w:rsidR="0031514E" w:rsidRDefault="005857C5">
      <w:pPr>
        <w:pStyle w:val="ListParagraph"/>
        <w:numPr>
          <w:ilvl w:val="1"/>
          <w:numId w:val="4"/>
        </w:numPr>
        <w:tabs>
          <w:tab w:val="left" w:pos="1389"/>
          <w:tab w:val="left" w:pos="1390"/>
        </w:tabs>
        <w:spacing w:before="1"/>
        <w:rPr>
          <w:sz w:val="20"/>
        </w:rPr>
      </w:pPr>
      <w:r>
        <w:rPr>
          <w:sz w:val="20"/>
        </w:rPr>
        <w:t>markets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appropriately located;</w:t>
      </w:r>
    </w:p>
    <w:p w14:paraId="261AC438" w14:textId="77777777" w:rsidR="0031514E" w:rsidRDefault="005857C5">
      <w:pPr>
        <w:pStyle w:val="ListParagraph"/>
        <w:numPr>
          <w:ilvl w:val="1"/>
          <w:numId w:val="4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markets</w:t>
      </w:r>
      <w:r>
        <w:rPr>
          <w:spacing w:val="-2"/>
          <w:sz w:val="20"/>
        </w:rPr>
        <w:t xml:space="preserve"> </w:t>
      </w:r>
      <w:r>
        <w:rPr>
          <w:sz w:val="20"/>
        </w:rPr>
        <w:t>do not</w:t>
      </w:r>
      <w:r>
        <w:rPr>
          <w:spacing w:val="-3"/>
          <w:sz w:val="20"/>
        </w:rPr>
        <w:t xml:space="preserve"> </w:t>
      </w:r>
      <w:r>
        <w:rPr>
          <w:sz w:val="20"/>
        </w:rPr>
        <w:t>result in</w:t>
      </w:r>
      <w:r>
        <w:rPr>
          <w:spacing w:val="-1"/>
          <w:sz w:val="20"/>
        </w:rPr>
        <w:t xml:space="preserve"> </w:t>
      </w:r>
      <w:r>
        <w:rPr>
          <w:sz w:val="20"/>
        </w:rPr>
        <w:t>adverse</w:t>
      </w:r>
      <w:r>
        <w:rPr>
          <w:spacing w:val="-2"/>
          <w:sz w:val="20"/>
        </w:rPr>
        <w:t xml:space="preserve"> </w:t>
      </w:r>
      <w:r>
        <w:rPr>
          <w:sz w:val="20"/>
        </w:rPr>
        <w:t>impacts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viability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external</w:t>
      </w:r>
      <w:r>
        <w:rPr>
          <w:spacing w:val="-3"/>
          <w:sz w:val="20"/>
        </w:rPr>
        <w:t xml:space="preserve"> </w:t>
      </w:r>
      <w:r>
        <w:rPr>
          <w:sz w:val="20"/>
        </w:rPr>
        <w:t>traffic</w:t>
      </w:r>
      <w:r>
        <w:rPr>
          <w:spacing w:val="-2"/>
          <w:sz w:val="20"/>
        </w:rPr>
        <w:t xml:space="preserve"> </w:t>
      </w:r>
      <w:r>
        <w:rPr>
          <w:sz w:val="20"/>
        </w:rPr>
        <w:t>networks,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and amenity;</w:t>
      </w:r>
    </w:p>
    <w:p w14:paraId="6BE64C44" w14:textId="77777777" w:rsidR="0031514E" w:rsidRDefault="005857C5">
      <w:pPr>
        <w:pStyle w:val="ListParagraph"/>
        <w:numPr>
          <w:ilvl w:val="1"/>
          <w:numId w:val="4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z w:val="20"/>
        </w:rPr>
        <w:t>cessation</w:t>
      </w:r>
      <w:r>
        <w:rPr>
          <w:spacing w:val="-2"/>
          <w:sz w:val="20"/>
        </w:rPr>
        <w:t xml:space="preserve"> </w:t>
      </w:r>
      <w:r>
        <w:rPr>
          <w:sz w:val="20"/>
        </w:rPr>
        <w:t>of use, land is</w:t>
      </w:r>
      <w:r>
        <w:rPr>
          <w:spacing w:val="-1"/>
          <w:sz w:val="20"/>
        </w:rPr>
        <w:t xml:space="preserve"> </w:t>
      </w:r>
      <w:r>
        <w:rPr>
          <w:sz w:val="20"/>
        </w:rPr>
        <w:t>returned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its original</w:t>
      </w:r>
      <w:r>
        <w:rPr>
          <w:spacing w:val="-3"/>
          <w:sz w:val="20"/>
        </w:rPr>
        <w:t xml:space="preserve"> </w:t>
      </w:r>
      <w:r>
        <w:rPr>
          <w:sz w:val="20"/>
        </w:rPr>
        <w:t>condition.</w:t>
      </w:r>
    </w:p>
    <w:p w14:paraId="7D08C82E" w14:textId="77777777" w:rsidR="0031514E" w:rsidRDefault="0031514E">
      <w:pPr>
        <w:pStyle w:val="BodyText"/>
        <w:spacing w:before="11"/>
      </w:pPr>
    </w:p>
    <w:p w14:paraId="54F49A1A" w14:textId="77777777" w:rsidR="0031514E" w:rsidRDefault="005857C5">
      <w:pPr>
        <w:pStyle w:val="Heading1"/>
        <w:numPr>
          <w:ilvl w:val="3"/>
          <w:numId w:val="6"/>
        </w:numPr>
        <w:tabs>
          <w:tab w:val="left" w:pos="1110"/>
        </w:tabs>
        <w:ind w:hanging="854"/>
      </w:pPr>
      <w:bookmarkStart w:id="0" w:name="_bookmark0"/>
      <w:bookmarkEnd w:id="0"/>
      <w:r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46C8A7FE" w14:textId="77777777" w:rsidR="0031514E" w:rsidRDefault="005857C5">
      <w:pPr>
        <w:spacing w:before="154"/>
        <w:ind w:left="256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9.2.16.3.</w:t>
        </w:r>
      </w:hyperlink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Market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code 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31514E" w14:paraId="1939188B" w14:textId="77777777">
        <w:trPr>
          <w:trHeight w:val="417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AE19F3B" w14:textId="77777777" w:rsidR="0031514E" w:rsidRDefault="005857C5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CA659BF" w14:textId="77777777" w:rsidR="0031514E" w:rsidRDefault="005857C5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4CDE0E1" w14:textId="77777777" w:rsidR="0031514E" w:rsidRDefault="005857C5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31514E" w14:paraId="4E5A7518" w14:textId="77777777">
        <w:trPr>
          <w:trHeight w:val="393"/>
        </w:trPr>
        <w:tc>
          <w:tcPr>
            <w:tcW w:w="14421" w:type="dxa"/>
            <w:gridSpan w:val="3"/>
            <w:shd w:val="clear" w:color="auto" w:fill="D9D9D9"/>
          </w:tcPr>
          <w:p w14:paraId="3E6F4943" w14:textId="77777777" w:rsidR="0031514E" w:rsidRDefault="005857C5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31514E" w14:paraId="7785DC9A" w14:textId="77777777">
        <w:trPr>
          <w:trHeight w:val="388"/>
        </w:trPr>
        <w:tc>
          <w:tcPr>
            <w:tcW w:w="14421" w:type="dxa"/>
            <w:gridSpan w:val="3"/>
            <w:shd w:val="clear" w:color="auto" w:fill="D9D9D9"/>
          </w:tcPr>
          <w:p w14:paraId="7F4AE6D1" w14:textId="77777777" w:rsidR="0031514E" w:rsidRDefault="005857C5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</w:tc>
      </w:tr>
      <w:tr w:rsidR="0031514E" w14:paraId="60B26135" w14:textId="77777777">
        <w:trPr>
          <w:trHeight w:val="2933"/>
        </w:trPr>
        <w:tc>
          <w:tcPr>
            <w:tcW w:w="4808" w:type="dxa"/>
          </w:tcPr>
          <w:p w14:paraId="656D09BD" w14:textId="77777777" w:rsidR="0031514E" w:rsidRDefault="005857C5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231B7300" w14:textId="77777777" w:rsidR="0031514E" w:rsidRDefault="005857C5">
            <w:pPr>
              <w:pStyle w:val="TableParagraph"/>
              <w:spacing w:before="1"/>
              <w:ind w:right="24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 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conducted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6F178A95" w14:textId="77777777" w:rsidR="0031514E" w:rsidRDefault="005857C5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</w:tabs>
              <w:spacing w:line="228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accommodate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activity;</w:t>
            </w:r>
          </w:p>
          <w:p w14:paraId="752C702F" w14:textId="77777777" w:rsidR="0031514E" w:rsidRDefault="005857C5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cater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expected 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users;</w:t>
            </w:r>
          </w:p>
          <w:p w14:paraId="44D8B73B" w14:textId="77777777" w:rsidR="0031514E" w:rsidRDefault="005857C5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</w:tabs>
              <w:ind w:right="876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mitigating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 uses.</w:t>
            </w:r>
          </w:p>
        </w:tc>
        <w:tc>
          <w:tcPr>
            <w:tcW w:w="4808" w:type="dxa"/>
          </w:tcPr>
          <w:p w14:paraId="48FA2B86" w14:textId="77777777" w:rsidR="0031514E" w:rsidRDefault="005857C5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40648C65" w14:textId="77777777" w:rsidR="0031514E" w:rsidRDefault="005857C5">
            <w:pPr>
              <w:pStyle w:val="TableParagraph"/>
              <w:spacing w:before="1"/>
              <w:ind w:right="74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 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1000m</w:t>
            </w:r>
            <w:r>
              <w:rPr>
                <w:position w:val="6"/>
                <w:sz w:val="13"/>
              </w:rPr>
              <w:t>2</w:t>
            </w:r>
            <w:r>
              <w:rPr>
                <w:sz w:val="20"/>
              </w:rPr>
              <w:t>,</w:t>
            </w:r>
          </w:p>
          <w:p w14:paraId="6C6ADAED" w14:textId="77777777" w:rsidR="0031514E" w:rsidRDefault="0031514E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5A5DA6F0" w14:textId="77777777" w:rsidR="0031514E" w:rsidRDefault="005857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55DA344E" w14:textId="77777777" w:rsidR="0031514E" w:rsidRDefault="0031514E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F157C7D" w14:textId="77777777" w:rsidR="0031514E" w:rsidRDefault="005857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AO1.2</w:t>
            </w:r>
          </w:p>
          <w:p w14:paraId="66558D51" w14:textId="77777777" w:rsidR="0031514E" w:rsidRDefault="005857C5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within the Principal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, Major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or District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</w:tc>
        <w:tc>
          <w:tcPr>
            <w:tcW w:w="4805" w:type="dxa"/>
          </w:tcPr>
          <w:p w14:paraId="7B1B4852" w14:textId="77777777" w:rsidR="0031514E" w:rsidRDefault="003151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6480BFD" w14:textId="77777777" w:rsidR="0031514E" w:rsidRDefault="0031514E">
      <w:pPr>
        <w:pStyle w:val="BodyText"/>
        <w:rPr>
          <w:b/>
        </w:rPr>
      </w:pPr>
    </w:p>
    <w:p w14:paraId="0500CBAB" w14:textId="77777777" w:rsidR="0031514E" w:rsidRDefault="005857C5">
      <w:pPr>
        <w:pStyle w:val="BodyText"/>
        <w:spacing w:before="5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D032D75" wp14:editId="5DF3B6EC">
            <wp:simplePos x="0" y="0"/>
            <wp:positionH relativeFrom="page">
              <wp:posOffset>4213225</wp:posOffset>
            </wp:positionH>
            <wp:positionV relativeFrom="paragraph">
              <wp:posOffset>115562</wp:posOffset>
            </wp:positionV>
            <wp:extent cx="5739339" cy="960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339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22209" w14:textId="77777777" w:rsidR="0031514E" w:rsidRDefault="0031514E">
      <w:pPr>
        <w:rPr>
          <w:sz w:val="12"/>
        </w:rPr>
        <w:sectPr w:rsidR="0031514E">
          <w:headerReference w:type="default" r:id="rId8"/>
          <w:footerReference w:type="default" r:id="rId9"/>
          <w:type w:val="continuous"/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23306E9D" w14:textId="77777777" w:rsidR="0031514E" w:rsidRDefault="0031514E">
      <w:pPr>
        <w:pStyle w:val="BodyText"/>
        <w:spacing w:before="8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31514E" w14:paraId="2B875F61" w14:textId="77777777">
        <w:trPr>
          <w:trHeight w:val="40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410517B" w14:textId="77777777" w:rsidR="0031514E" w:rsidRDefault="005857C5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112AA5C" w14:textId="77777777" w:rsidR="0031514E" w:rsidRDefault="005857C5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41E5A9F" w14:textId="77777777" w:rsidR="0031514E" w:rsidRDefault="005857C5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31514E" w14:paraId="4C8D27B8" w14:textId="77777777">
        <w:trPr>
          <w:trHeight w:val="1322"/>
        </w:trPr>
        <w:tc>
          <w:tcPr>
            <w:tcW w:w="4808" w:type="dxa"/>
            <w:tcBorders>
              <w:top w:val="nil"/>
            </w:tcBorders>
          </w:tcPr>
          <w:p w14:paraId="0362C902" w14:textId="77777777" w:rsidR="0031514E" w:rsidRDefault="005857C5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7FC6111D" w14:textId="77777777" w:rsidR="0031514E" w:rsidRDefault="005857C5">
            <w:pPr>
              <w:pStyle w:val="TableParagraph"/>
              <w:ind w:left="86" w:right="348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 does not interfere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functioning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network.</w:t>
            </w:r>
          </w:p>
        </w:tc>
        <w:tc>
          <w:tcPr>
            <w:tcW w:w="4808" w:type="dxa"/>
            <w:tcBorders>
              <w:top w:val="nil"/>
            </w:tcBorders>
          </w:tcPr>
          <w:p w14:paraId="6C8B78FF" w14:textId="77777777" w:rsidR="0031514E" w:rsidRDefault="005857C5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3DADCB65" w14:textId="77777777" w:rsidR="0031514E" w:rsidRDefault="005857C5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Vehicular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via:</w:t>
            </w:r>
          </w:p>
          <w:p w14:paraId="4F60A5CD" w14:textId="77777777" w:rsidR="0031514E" w:rsidRDefault="005857C5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before="1"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place;</w:t>
            </w:r>
          </w:p>
          <w:p w14:paraId="49C58795" w14:textId="77777777" w:rsidR="0031514E" w:rsidRDefault="005857C5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street;</w:t>
            </w:r>
          </w:p>
          <w:p w14:paraId="39EF3E5D" w14:textId="77777777" w:rsidR="0031514E" w:rsidRDefault="005857C5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road.</w:t>
            </w:r>
          </w:p>
        </w:tc>
        <w:tc>
          <w:tcPr>
            <w:tcW w:w="4805" w:type="dxa"/>
            <w:tcBorders>
              <w:top w:val="nil"/>
            </w:tcBorders>
          </w:tcPr>
          <w:p w14:paraId="2A384A75" w14:textId="77777777" w:rsidR="0031514E" w:rsidRDefault="003151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1514E" w14:paraId="64CA2BBB" w14:textId="77777777">
        <w:trPr>
          <w:trHeight w:val="398"/>
        </w:trPr>
        <w:tc>
          <w:tcPr>
            <w:tcW w:w="14421" w:type="dxa"/>
            <w:gridSpan w:val="3"/>
            <w:shd w:val="clear" w:color="auto" w:fill="D9D9D9"/>
          </w:tcPr>
          <w:p w14:paraId="5E39A70B" w14:textId="77777777" w:rsidR="0031514E" w:rsidRDefault="005857C5">
            <w:pPr>
              <w:pStyle w:val="TableParagraph"/>
              <w:spacing w:before="8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Operation</w:t>
            </w:r>
          </w:p>
        </w:tc>
      </w:tr>
      <w:tr w:rsidR="0031514E" w14:paraId="288A4EC4" w14:textId="77777777">
        <w:trPr>
          <w:trHeight w:val="1770"/>
        </w:trPr>
        <w:tc>
          <w:tcPr>
            <w:tcW w:w="4808" w:type="dxa"/>
          </w:tcPr>
          <w:p w14:paraId="3AFCA3DD" w14:textId="77777777" w:rsidR="0031514E" w:rsidRDefault="005857C5">
            <w:pPr>
              <w:pStyle w:val="TableParagraph"/>
              <w:spacing w:before="7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09272397" w14:textId="77777777" w:rsidR="0031514E" w:rsidRDefault="005857C5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temporary.</w:t>
            </w:r>
          </w:p>
        </w:tc>
        <w:tc>
          <w:tcPr>
            <w:tcW w:w="4808" w:type="dxa"/>
          </w:tcPr>
          <w:p w14:paraId="3D8D0437" w14:textId="77777777" w:rsidR="0031514E" w:rsidRDefault="005857C5">
            <w:pPr>
              <w:pStyle w:val="TableParagraph"/>
              <w:spacing w:before="7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65E779D6" w14:textId="77777777" w:rsidR="0031514E" w:rsidRDefault="005857C5">
            <w:pPr>
              <w:pStyle w:val="TableParagraph"/>
              <w:spacing w:line="229" w:lineRule="exact"/>
              <w:ind w:left="86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 does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not:</w:t>
            </w:r>
          </w:p>
          <w:p w14:paraId="7C39E7FF" w14:textId="77777777" w:rsidR="0031514E" w:rsidRDefault="005857C5">
            <w:pPr>
              <w:pStyle w:val="TableParagraph"/>
              <w:numPr>
                <w:ilvl w:val="0"/>
                <w:numId w:val="1"/>
              </w:numPr>
              <w:tabs>
                <w:tab w:val="left" w:pos="572"/>
              </w:tabs>
              <w:spacing w:line="229" w:lineRule="exact"/>
              <w:ind w:hanging="486"/>
              <w:jc w:val="both"/>
              <w:rPr>
                <w:sz w:val="20"/>
              </w:rPr>
            </w:pPr>
            <w:r>
              <w:rPr>
                <w:sz w:val="20"/>
              </w:rPr>
              <w:t>exceed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12 month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period;</w:t>
            </w:r>
          </w:p>
          <w:p w14:paraId="548618FF" w14:textId="77777777" w:rsidR="0031514E" w:rsidRDefault="005857C5">
            <w:pPr>
              <w:pStyle w:val="TableParagraph"/>
              <w:numPr>
                <w:ilvl w:val="0"/>
                <w:numId w:val="1"/>
              </w:numPr>
              <w:tabs>
                <w:tab w:val="left" w:pos="572"/>
              </w:tabs>
              <w:spacing w:before="1"/>
              <w:ind w:hanging="486"/>
              <w:jc w:val="both"/>
              <w:rPr>
                <w:sz w:val="20"/>
              </w:rPr>
            </w:pPr>
            <w:r>
              <w:rPr>
                <w:sz w:val="20"/>
              </w:rPr>
              <w:t>exceed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days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 duration;</w:t>
            </w:r>
          </w:p>
          <w:p w14:paraId="3779D61D" w14:textId="77777777" w:rsidR="0031514E" w:rsidRDefault="005857C5">
            <w:pPr>
              <w:pStyle w:val="TableParagraph"/>
              <w:numPr>
                <w:ilvl w:val="0"/>
                <w:numId w:val="1"/>
              </w:numPr>
              <w:tabs>
                <w:tab w:val="left" w:pos="572"/>
              </w:tabs>
              <w:ind w:right="840"/>
              <w:jc w:val="both"/>
              <w:rPr>
                <w:sz w:val="20"/>
              </w:rPr>
            </w:pPr>
            <w:r>
              <w:rPr>
                <w:sz w:val="20"/>
              </w:rPr>
              <w:t>require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structures or require the installation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 services.</w:t>
            </w:r>
          </w:p>
        </w:tc>
        <w:tc>
          <w:tcPr>
            <w:tcW w:w="4805" w:type="dxa"/>
          </w:tcPr>
          <w:p w14:paraId="5817EA74" w14:textId="77777777" w:rsidR="0031514E" w:rsidRDefault="003151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CFC7AE3" w14:textId="77777777" w:rsidR="00C421F0" w:rsidRDefault="00C421F0"/>
    <w:sectPr w:rsidR="00C421F0">
      <w:headerReference w:type="default" r:id="rId10"/>
      <w:footerReference w:type="default" r:id="rId11"/>
      <w:pgSz w:w="16840" w:h="11910" w:orient="landscape"/>
      <w:pgMar w:top="118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99FE" w14:textId="77777777" w:rsidR="00C421F0" w:rsidRDefault="005857C5">
      <w:r>
        <w:separator/>
      </w:r>
    </w:p>
  </w:endnote>
  <w:endnote w:type="continuationSeparator" w:id="0">
    <w:p w14:paraId="3D21D929" w14:textId="77777777" w:rsidR="00C421F0" w:rsidRDefault="0058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C18D" w14:textId="77777777" w:rsidR="0031514E" w:rsidRDefault="005857C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95168" behindDoc="1" locked="0" layoutInCell="1" allowOverlap="1" wp14:anchorId="4979AE06" wp14:editId="5C15F711">
          <wp:simplePos x="0" y="0"/>
          <wp:positionH relativeFrom="page">
            <wp:posOffset>810259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0E44">
      <w:pict w14:anchorId="51B4392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2.5pt;margin-top:547.9pt;width:104pt;height:20.25pt;z-index:-15820800;mso-position-horizontal-relative:page;mso-position-vertical-relative:page" filled="f" stroked="f">
          <v:textbox inset="0,0,0,0">
            <w:txbxContent>
              <w:p w14:paraId="676BF2D7" w14:textId="44142E06" w:rsidR="0031514E" w:rsidRDefault="005857C5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335004B6" w14:textId="2A65110E" w:rsidR="0031514E" w:rsidRDefault="005857C5">
                <w:pPr>
                  <w:spacing w:before="1"/>
                  <w:ind w:right="1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 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1872" w14:textId="77777777" w:rsidR="0031514E" w:rsidRDefault="005857C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96704" behindDoc="1" locked="0" layoutInCell="1" allowOverlap="1" wp14:anchorId="34C5E1F8" wp14:editId="267AC3C8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7216" behindDoc="1" locked="0" layoutInCell="1" allowOverlap="1" wp14:anchorId="4EB59D95" wp14:editId="286B3360">
          <wp:simplePos x="0" y="0"/>
          <wp:positionH relativeFrom="page">
            <wp:posOffset>4123054</wp:posOffset>
          </wp:positionH>
          <wp:positionV relativeFrom="page">
            <wp:posOffset>6795148</wp:posOffset>
          </wp:positionV>
          <wp:extent cx="5760085" cy="96380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008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0E44">
      <w:pict w14:anchorId="339E9FF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75.3pt;margin-top:547.9pt;width:104pt;height:20.25pt;z-index:-15818752;mso-position-horizontal-relative:page;mso-position-vertical-relative:page" filled="f" stroked="f">
          <v:textbox inset="0,0,0,0">
            <w:txbxContent>
              <w:p w14:paraId="465F6D17" w14:textId="27379A06" w:rsidR="0031514E" w:rsidRDefault="005857C5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55E8DF0D" w14:textId="4CEAAC54" w:rsidR="0031514E" w:rsidRDefault="005857C5">
                <w:pPr>
                  <w:spacing w:before="1"/>
                  <w:ind w:right="1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 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5845" w14:textId="77777777" w:rsidR="00C421F0" w:rsidRDefault="005857C5">
      <w:r>
        <w:separator/>
      </w:r>
    </w:p>
  </w:footnote>
  <w:footnote w:type="continuationSeparator" w:id="0">
    <w:p w14:paraId="5D3E285B" w14:textId="77777777" w:rsidR="00C421F0" w:rsidRDefault="00585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CE78" w14:textId="77777777" w:rsidR="0031514E" w:rsidRDefault="005857C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94656" behindDoc="1" locked="0" layoutInCell="1" allowOverlap="1" wp14:anchorId="65301603" wp14:editId="00C966CE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83C6" w14:textId="77777777" w:rsidR="0031514E" w:rsidRDefault="005857C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96192" behindDoc="1" locked="0" layoutInCell="1" allowOverlap="1" wp14:anchorId="0A00FE7C" wp14:editId="632F9DCE">
          <wp:simplePos x="0" y="0"/>
          <wp:positionH relativeFrom="page">
            <wp:posOffset>8664083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B2F"/>
    <w:multiLevelType w:val="hybridMultilevel"/>
    <w:tmpl w:val="FD80DB82"/>
    <w:lvl w:ilvl="0" w:tplc="8A5698E2">
      <w:start w:val="1"/>
      <w:numFmt w:val="decimal"/>
      <w:lvlText w:val="(%1)"/>
      <w:lvlJc w:val="left"/>
      <w:pPr>
        <w:ind w:left="823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91A60CF4">
      <w:start w:val="1"/>
      <w:numFmt w:val="lowerLetter"/>
      <w:lvlText w:val="(%2)"/>
      <w:lvlJc w:val="left"/>
      <w:pPr>
        <w:ind w:left="1390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461CED14">
      <w:numFmt w:val="bullet"/>
      <w:lvlText w:val="•"/>
      <w:lvlJc w:val="left"/>
      <w:pPr>
        <w:ind w:left="2888" w:hanging="567"/>
      </w:pPr>
      <w:rPr>
        <w:rFonts w:hint="default"/>
      </w:rPr>
    </w:lvl>
    <w:lvl w:ilvl="3" w:tplc="A620AC6C">
      <w:numFmt w:val="bullet"/>
      <w:lvlText w:val="•"/>
      <w:lvlJc w:val="left"/>
      <w:pPr>
        <w:ind w:left="4377" w:hanging="567"/>
      </w:pPr>
      <w:rPr>
        <w:rFonts w:hint="default"/>
      </w:rPr>
    </w:lvl>
    <w:lvl w:ilvl="4" w:tplc="1E7E3B74">
      <w:numFmt w:val="bullet"/>
      <w:lvlText w:val="•"/>
      <w:lvlJc w:val="left"/>
      <w:pPr>
        <w:ind w:left="5866" w:hanging="567"/>
      </w:pPr>
      <w:rPr>
        <w:rFonts w:hint="default"/>
      </w:rPr>
    </w:lvl>
    <w:lvl w:ilvl="5" w:tplc="1B4A24F2">
      <w:numFmt w:val="bullet"/>
      <w:lvlText w:val="•"/>
      <w:lvlJc w:val="left"/>
      <w:pPr>
        <w:ind w:left="7354" w:hanging="567"/>
      </w:pPr>
      <w:rPr>
        <w:rFonts w:hint="default"/>
      </w:rPr>
    </w:lvl>
    <w:lvl w:ilvl="6" w:tplc="AB569734">
      <w:numFmt w:val="bullet"/>
      <w:lvlText w:val="•"/>
      <w:lvlJc w:val="left"/>
      <w:pPr>
        <w:ind w:left="8843" w:hanging="567"/>
      </w:pPr>
      <w:rPr>
        <w:rFonts w:hint="default"/>
      </w:rPr>
    </w:lvl>
    <w:lvl w:ilvl="7" w:tplc="4ABA37DC">
      <w:numFmt w:val="bullet"/>
      <w:lvlText w:val="•"/>
      <w:lvlJc w:val="left"/>
      <w:pPr>
        <w:ind w:left="10332" w:hanging="567"/>
      </w:pPr>
      <w:rPr>
        <w:rFonts w:hint="default"/>
      </w:rPr>
    </w:lvl>
    <w:lvl w:ilvl="8" w:tplc="3EFCC02E">
      <w:numFmt w:val="bullet"/>
      <w:lvlText w:val="•"/>
      <w:lvlJc w:val="left"/>
      <w:pPr>
        <w:ind w:left="11820" w:hanging="567"/>
      </w:pPr>
      <w:rPr>
        <w:rFonts w:hint="default"/>
      </w:rPr>
    </w:lvl>
  </w:abstractNum>
  <w:abstractNum w:abstractNumId="1" w15:restartNumberingAfterBreak="0">
    <w:nsid w:val="27743C84"/>
    <w:multiLevelType w:val="hybridMultilevel"/>
    <w:tmpl w:val="C06EC23C"/>
    <w:lvl w:ilvl="0" w:tplc="151AFFD8">
      <w:start w:val="1"/>
      <w:numFmt w:val="decimal"/>
      <w:lvlText w:val="(%1)"/>
      <w:lvlJc w:val="left"/>
      <w:pPr>
        <w:ind w:left="823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A186668">
      <w:numFmt w:val="bullet"/>
      <w:lvlText w:val="•"/>
      <w:lvlJc w:val="left"/>
      <w:pPr>
        <w:ind w:left="2217" w:hanging="567"/>
      </w:pPr>
      <w:rPr>
        <w:rFonts w:hint="default"/>
      </w:rPr>
    </w:lvl>
    <w:lvl w:ilvl="2" w:tplc="F8EC4220">
      <w:numFmt w:val="bullet"/>
      <w:lvlText w:val="•"/>
      <w:lvlJc w:val="left"/>
      <w:pPr>
        <w:ind w:left="3615" w:hanging="567"/>
      </w:pPr>
      <w:rPr>
        <w:rFonts w:hint="default"/>
      </w:rPr>
    </w:lvl>
    <w:lvl w:ilvl="3" w:tplc="205E17BE">
      <w:numFmt w:val="bullet"/>
      <w:lvlText w:val="•"/>
      <w:lvlJc w:val="left"/>
      <w:pPr>
        <w:ind w:left="5013" w:hanging="567"/>
      </w:pPr>
      <w:rPr>
        <w:rFonts w:hint="default"/>
      </w:rPr>
    </w:lvl>
    <w:lvl w:ilvl="4" w:tplc="5442FA74">
      <w:numFmt w:val="bullet"/>
      <w:lvlText w:val="•"/>
      <w:lvlJc w:val="left"/>
      <w:pPr>
        <w:ind w:left="6411" w:hanging="567"/>
      </w:pPr>
      <w:rPr>
        <w:rFonts w:hint="default"/>
      </w:rPr>
    </w:lvl>
    <w:lvl w:ilvl="5" w:tplc="E250B61E">
      <w:numFmt w:val="bullet"/>
      <w:lvlText w:val="•"/>
      <w:lvlJc w:val="left"/>
      <w:pPr>
        <w:ind w:left="7809" w:hanging="567"/>
      </w:pPr>
      <w:rPr>
        <w:rFonts w:hint="default"/>
      </w:rPr>
    </w:lvl>
    <w:lvl w:ilvl="6" w:tplc="2D882E4C">
      <w:numFmt w:val="bullet"/>
      <w:lvlText w:val="•"/>
      <w:lvlJc w:val="left"/>
      <w:pPr>
        <w:ind w:left="9207" w:hanging="567"/>
      </w:pPr>
      <w:rPr>
        <w:rFonts w:hint="default"/>
      </w:rPr>
    </w:lvl>
    <w:lvl w:ilvl="7" w:tplc="A718D022">
      <w:numFmt w:val="bullet"/>
      <w:lvlText w:val="•"/>
      <w:lvlJc w:val="left"/>
      <w:pPr>
        <w:ind w:left="10604" w:hanging="567"/>
      </w:pPr>
      <w:rPr>
        <w:rFonts w:hint="default"/>
      </w:rPr>
    </w:lvl>
    <w:lvl w:ilvl="8" w:tplc="248A143C">
      <w:numFmt w:val="bullet"/>
      <w:lvlText w:val="•"/>
      <w:lvlJc w:val="left"/>
      <w:pPr>
        <w:ind w:left="12002" w:hanging="567"/>
      </w:pPr>
      <w:rPr>
        <w:rFonts w:hint="default"/>
      </w:rPr>
    </w:lvl>
  </w:abstractNum>
  <w:abstractNum w:abstractNumId="2" w15:restartNumberingAfterBreak="0">
    <w:nsid w:val="46F448DE"/>
    <w:multiLevelType w:val="hybridMultilevel"/>
    <w:tmpl w:val="74A2ECE6"/>
    <w:lvl w:ilvl="0" w:tplc="E304CB72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4E92B252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962A2E70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C6CAC83C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185C04BE">
      <w:numFmt w:val="bullet"/>
      <w:lvlText w:val="•"/>
      <w:lvlJc w:val="left"/>
      <w:pPr>
        <w:ind w:left="2231" w:hanging="428"/>
      </w:pPr>
      <w:rPr>
        <w:rFonts w:hint="default"/>
      </w:rPr>
    </w:lvl>
    <w:lvl w:ilvl="5" w:tplc="2E7A80BC">
      <w:numFmt w:val="bullet"/>
      <w:lvlText w:val="•"/>
      <w:lvlJc w:val="left"/>
      <w:pPr>
        <w:ind w:left="2659" w:hanging="428"/>
      </w:pPr>
      <w:rPr>
        <w:rFonts w:hint="default"/>
      </w:rPr>
    </w:lvl>
    <w:lvl w:ilvl="6" w:tplc="0AACBD3A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F356AF3C">
      <w:numFmt w:val="bullet"/>
      <w:lvlText w:val="•"/>
      <w:lvlJc w:val="left"/>
      <w:pPr>
        <w:ind w:left="3514" w:hanging="428"/>
      </w:pPr>
      <w:rPr>
        <w:rFonts w:hint="default"/>
      </w:rPr>
    </w:lvl>
    <w:lvl w:ilvl="8" w:tplc="32A680BA">
      <w:numFmt w:val="bullet"/>
      <w:lvlText w:val="•"/>
      <w:lvlJc w:val="left"/>
      <w:pPr>
        <w:ind w:left="3942" w:hanging="428"/>
      </w:pPr>
      <w:rPr>
        <w:rFonts w:hint="default"/>
      </w:rPr>
    </w:lvl>
  </w:abstractNum>
  <w:abstractNum w:abstractNumId="3" w15:restartNumberingAfterBreak="0">
    <w:nsid w:val="48912247"/>
    <w:multiLevelType w:val="multilevel"/>
    <w:tmpl w:val="4F8865B2"/>
    <w:lvl w:ilvl="0">
      <w:start w:val="9"/>
      <w:numFmt w:val="decimal"/>
      <w:lvlText w:val="%1"/>
      <w:lvlJc w:val="left"/>
      <w:pPr>
        <w:ind w:left="1109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9" w:hanging="853"/>
        <w:jc w:val="left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109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09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579" w:hanging="853"/>
      </w:pPr>
      <w:rPr>
        <w:rFonts w:hint="default"/>
      </w:rPr>
    </w:lvl>
    <w:lvl w:ilvl="5">
      <w:numFmt w:val="bullet"/>
      <w:lvlText w:val="•"/>
      <w:lvlJc w:val="left"/>
      <w:pPr>
        <w:ind w:left="7949" w:hanging="853"/>
      </w:pPr>
      <w:rPr>
        <w:rFonts w:hint="default"/>
      </w:rPr>
    </w:lvl>
    <w:lvl w:ilvl="6">
      <w:numFmt w:val="bullet"/>
      <w:lvlText w:val="•"/>
      <w:lvlJc w:val="left"/>
      <w:pPr>
        <w:ind w:left="9319" w:hanging="853"/>
      </w:pPr>
      <w:rPr>
        <w:rFonts w:hint="default"/>
      </w:rPr>
    </w:lvl>
    <w:lvl w:ilvl="7">
      <w:numFmt w:val="bullet"/>
      <w:lvlText w:val="•"/>
      <w:lvlJc w:val="left"/>
      <w:pPr>
        <w:ind w:left="10688" w:hanging="853"/>
      </w:pPr>
      <w:rPr>
        <w:rFonts w:hint="default"/>
      </w:rPr>
    </w:lvl>
    <w:lvl w:ilvl="8">
      <w:numFmt w:val="bullet"/>
      <w:lvlText w:val="•"/>
      <w:lvlJc w:val="left"/>
      <w:pPr>
        <w:ind w:left="12058" w:hanging="853"/>
      </w:pPr>
      <w:rPr>
        <w:rFonts w:hint="default"/>
      </w:rPr>
    </w:lvl>
  </w:abstractNum>
  <w:abstractNum w:abstractNumId="4" w15:restartNumberingAfterBreak="0">
    <w:nsid w:val="6A9B0ED9"/>
    <w:multiLevelType w:val="hybridMultilevel"/>
    <w:tmpl w:val="B69AAE4E"/>
    <w:lvl w:ilvl="0" w:tplc="70AE6040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FB3001C0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A464194A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9006ACC4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5DC6E6A8">
      <w:numFmt w:val="bullet"/>
      <w:lvlText w:val="•"/>
      <w:lvlJc w:val="left"/>
      <w:pPr>
        <w:ind w:left="2267" w:hanging="485"/>
      </w:pPr>
      <w:rPr>
        <w:rFonts w:hint="default"/>
      </w:rPr>
    </w:lvl>
    <w:lvl w:ilvl="5" w:tplc="45DA382A">
      <w:numFmt w:val="bullet"/>
      <w:lvlText w:val="•"/>
      <w:lvlJc w:val="left"/>
      <w:pPr>
        <w:ind w:left="2689" w:hanging="485"/>
      </w:pPr>
      <w:rPr>
        <w:rFonts w:hint="default"/>
      </w:rPr>
    </w:lvl>
    <w:lvl w:ilvl="6" w:tplc="240A0B76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0808646A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AE58D680">
      <w:numFmt w:val="bullet"/>
      <w:lvlText w:val="•"/>
      <w:lvlJc w:val="left"/>
      <w:pPr>
        <w:ind w:left="3954" w:hanging="485"/>
      </w:pPr>
      <w:rPr>
        <w:rFonts w:hint="default"/>
      </w:rPr>
    </w:lvl>
  </w:abstractNum>
  <w:abstractNum w:abstractNumId="5" w15:restartNumberingAfterBreak="0">
    <w:nsid w:val="734733E8"/>
    <w:multiLevelType w:val="hybridMultilevel"/>
    <w:tmpl w:val="2954C244"/>
    <w:lvl w:ilvl="0" w:tplc="63D2DAAA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608C012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21E83AA4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F4A6170A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1A2C5522">
      <w:numFmt w:val="bullet"/>
      <w:lvlText w:val="•"/>
      <w:lvlJc w:val="left"/>
      <w:pPr>
        <w:ind w:left="2267" w:hanging="485"/>
      </w:pPr>
      <w:rPr>
        <w:rFonts w:hint="default"/>
      </w:rPr>
    </w:lvl>
    <w:lvl w:ilvl="5" w:tplc="60529DCE">
      <w:numFmt w:val="bullet"/>
      <w:lvlText w:val="•"/>
      <w:lvlJc w:val="left"/>
      <w:pPr>
        <w:ind w:left="2689" w:hanging="485"/>
      </w:pPr>
      <w:rPr>
        <w:rFonts w:hint="default"/>
      </w:rPr>
    </w:lvl>
    <w:lvl w:ilvl="6" w:tplc="86FCD694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ADCCF0B2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746AA73A">
      <w:numFmt w:val="bullet"/>
      <w:lvlText w:val="•"/>
      <w:lvlJc w:val="left"/>
      <w:pPr>
        <w:ind w:left="3954" w:hanging="485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14E"/>
    <w:rsid w:val="0031514E"/>
    <w:rsid w:val="005857C5"/>
    <w:rsid w:val="00930E44"/>
    <w:rsid w:val="00C4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98E43"/>
  <w15:docId w15:val="{04C3CA51-5737-43AA-AA7B-70EE305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09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1109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3" w:hanging="854"/>
    </w:pPr>
  </w:style>
  <w:style w:type="paragraph" w:customStyle="1" w:styleId="TableParagraph">
    <w:name w:val="Table Paragraph"/>
    <w:basedOn w:val="Normal"/>
    <w:uiPriority w:val="1"/>
    <w:qFormat/>
    <w:pPr>
      <w:ind w:left="83"/>
    </w:pPr>
  </w:style>
  <w:style w:type="paragraph" w:styleId="Header">
    <w:name w:val="header"/>
    <w:basedOn w:val="Normal"/>
    <w:link w:val="HeaderChar"/>
    <w:uiPriority w:val="99"/>
    <w:unhideWhenUsed/>
    <w:rsid w:val="00585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7C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85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7C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2021-10-14T23:48:00Z</dcterms:created>
  <dcterms:modified xsi:type="dcterms:W3CDTF">2022-07-05T03:02:00Z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