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A4B8" w14:textId="77777777" w:rsidR="001D015E" w:rsidRDefault="00926DBE">
      <w:pPr>
        <w:pStyle w:val="Title"/>
        <w:numPr>
          <w:ilvl w:val="2"/>
          <w:numId w:val="6"/>
        </w:numPr>
        <w:tabs>
          <w:tab w:val="left" w:pos="965"/>
          <w:tab w:val="left" w:pos="966"/>
        </w:tabs>
        <w:ind w:hanging="854"/>
      </w:pPr>
      <w:r>
        <w:t>District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code</w:t>
      </w:r>
    </w:p>
    <w:p w14:paraId="531C1344" w14:textId="77777777" w:rsidR="001D015E" w:rsidRDefault="001D015E">
      <w:pPr>
        <w:pStyle w:val="BodyText"/>
        <w:spacing w:before="4"/>
        <w:rPr>
          <w:b/>
          <w:sz w:val="24"/>
        </w:rPr>
      </w:pPr>
    </w:p>
    <w:p w14:paraId="771BEB2C" w14:textId="77777777" w:rsidR="001D015E" w:rsidRDefault="00926DBE">
      <w:pPr>
        <w:pStyle w:val="Heading1"/>
        <w:numPr>
          <w:ilvl w:val="3"/>
          <w:numId w:val="6"/>
        </w:numPr>
        <w:tabs>
          <w:tab w:val="left" w:pos="965"/>
          <w:tab w:val="left" w:pos="966"/>
        </w:tabs>
        <w:ind w:hanging="854"/>
      </w:pPr>
      <w:r>
        <w:t>Application</w:t>
      </w:r>
    </w:p>
    <w:p w14:paraId="0519DE2A" w14:textId="77777777" w:rsidR="001D015E" w:rsidRDefault="00926DBE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zone.</w:t>
      </w:r>
    </w:p>
    <w:p w14:paraId="4C6CA961" w14:textId="77777777" w:rsidR="001D015E" w:rsidRDefault="001D015E">
      <w:pPr>
        <w:pStyle w:val="BodyText"/>
        <w:spacing w:before="1"/>
        <w:rPr>
          <w:sz w:val="26"/>
        </w:rPr>
      </w:pPr>
    </w:p>
    <w:p w14:paraId="7FAAC9F2" w14:textId="77777777" w:rsidR="001D015E" w:rsidRDefault="00926DBE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561255B4" w14:textId="77777777" w:rsidR="001D015E" w:rsidRDefault="001D015E">
      <w:pPr>
        <w:pStyle w:val="BodyText"/>
        <w:spacing w:before="10"/>
        <w:rPr>
          <w:sz w:val="23"/>
        </w:rPr>
      </w:pPr>
    </w:p>
    <w:p w14:paraId="186EBFEC" w14:textId="77777777" w:rsidR="001D015E" w:rsidRDefault="00926DBE">
      <w:pPr>
        <w:pStyle w:val="Heading1"/>
        <w:numPr>
          <w:ilvl w:val="3"/>
          <w:numId w:val="6"/>
        </w:numPr>
        <w:tabs>
          <w:tab w:val="left" w:pos="965"/>
          <w:tab w:val="left" w:pos="966"/>
        </w:tabs>
        <w:ind w:hanging="854"/>
      </w:pPr>
      <w:r>
        <w:t>Purpose</w:t>
      </w:r>
    </w:p>
    <w:p w14:paraId="6BC578EE" w14:textId="77777777" w:rsidR="001D015E" w:rsidRDefault="00926DBE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 w:line="276" w:lineRule="auto"/>
        <w:ind w:right="475"/>
        <w:rPr>
          <w:sz w:val="20"/>
        </w:rPr>
      </w:pPr>
      <w:r>
        <w:rPr>
          <w:sz w:val="20"/>
        </w:rPr>
        <w:t xml:space="preserve">The purpose of the District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zone is to provide for a large variety of uses and activities to service a district of the local government area, including, for</w:t>
      </w:r>
      <w:r>
        <w:rPr>
          <w:spacing w:val="-53"/>
          <w:sz w:val="20"/>
        </w:rPr>
        <w:t xml:space="preserve"> </w:t>
      </w:r>
      <w:r>
        <w:rPr>
          <w:sz w:val="20"/>
        </w:rPr>
        <w:t>example, administrative,</w:t>
      </w:r>
      <w:r>
        <w:rPr>
          <w:spacing w:val="-1"/>
          <w:sz w:val="20"/>
        </w:rPr>
        <w:t xml:space="preserve"> </w:t>
      </w:r>
      <w:r>
        <w:rPr>
          <w:sz w:val="20"/>
        </w:rPr>
        <w:t>business,</w:t>
      </w:r>
      <w:r>
        <w:rPr>
          <w:spacing w:val="-2"/>
          <w:sz w:val="20"/>
        </w:rPr>
        <w:t xml:space="preserve"> </w:t>
      </w:r>
      <w:r>
        <w:rPr>
          <w:sz w:val="20"/>
        </w:rPr>
        <w:t>community,</w:t>
      </w:r>
      <w:r>
        <w:rPr>
          <w:spacing w:val="-1"/>
          <w:sz w:val="20"/>
        </w:rPr>
        <w:t xml:space="preserve"> </w:t>
      </w:r>
      <w:r>
        <w:rPr>
          <w:sz w:val="20"/>
        </w:rPr>
        <w:t>cultural,</w:t>
      </w:r>
      <w:r>
        <w:rPr>
          <w:spacing w:val="-1"/>
          <w:sz w:val="20"/>
        </w:rPr>
        <w:t xml:space="preserve"> </w:t>
      </w:r>
      <w:r>
        <w:rPr>
          <w:sz w:val="20"/>
        </w:rPr>
        <w:t>entertainment, professional,</w:t>
      </w:r>
      <w:r>
        <w:rPr>
          <w:spacing w:val="-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retail uses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activities.</w:t>
      </w:r>
    </w:p>
    <w:p w14:paraId="11BD2525" w14:textId="77777777" w:rsidR="001D015E" w:rsidRDefault="001D015E">
      <w:pPr>
        <w:pStyle w:val="BodyText"/>
        <w:spacing w:before="1"/>
        <w:rPr>
          <w:sz w:val="23"/>
        </w:rPr>
      </w:pPr>
    </w:p>
    <w:p w14:paraId="2046B876" w14:textId="77777777" w:rsidR="001D015E" w:rsidRDefault="00926DBE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line="276" w:lineRule="auto"/>
        <w:ind w:right="192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 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consistent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and function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 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hierarchy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.</w:t>
      </w:r>
    </w:p>
    <w:p w14:paraId="541F4D4D" w14:textId="77777777" w:rsidR="001D015E" w:rsidRDefault="001D015E">
      <w:pPr>
        <w:pStyle w:val="BodyText"/>
        <w:spacing w:before="10"/>
        <w:rPr>
          <w:sz w:val="22"/>
        </w:rPr>
      </w:pPr>
    </w:p>
    <w:p w14:paraId="4FE552EC" w14:textId="77777777" w:rsidR="001D015E" w:rsidRDefault="00926DBE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2BAAFA4F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7" w:line="276" w:lineRule="auto"/>
        <w:ind w:right="114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retail,</w:t>
      </w:r>
      <w:r>
        <w:rPr>
          <w:spacing w:val="-1"/>
          <w:sz w:val="20"/>
        </w:rPr>
        <w:t xml:space="preserve"> </w:t>
      </w:r>
      <w:r>
        <w:rPr>
          <w:sz w:val="20"/>
        </w:rPr>
        <w:t>business,</w:t>
      </w:r>
      <w:r>
        <w:rPr>
          <w:spacing w:val="-1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focussed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weekly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fortnightly</w:t>
      </w:r>
      <w:r>
        <w:rPr>
          <w:spacing w:val="-2"/>
          <w:sz w:val="20"/>
        </w:rPr>
        <w:t xml:space="preserve"> </w:t>
      </w:r>
      <w:r>
        <w:rPr>
          <w:sz w:val="20"/>
        </w:rPr>
        <w:t>shopping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2"/>
          <w:sz w:val="20"/>
        </w:rPr>
        <w:t xml:space="preserve"> </w:t>
      </w:r>
      <w:r>
        <w:rPr>
          <w:sz w:val="20"/>
        </w:rPr>
        <w:t>communities</w:t>
      </w:r>
      <w:r>
        <w:rPr>
          <w:spacing w:val="2"/>
          <w:sz w:val="20"/>
        </w:rPr>
        <w:t xml:space="preserve"> </w:t>
      </w:r>
      <w:r>
        <w:rPr>
          <w:sz w:val="20"/>
        </w:rPr>
        <w:t>is provided;</w:t>
      </w:r>
    </w:p>
    <w:p w14:paraId="5951629E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76" w:lineRule="auto"/>
        <w:ind w:right="561"/>
        <w:rPr>
          <w:sz w:val="20"/>
        </w:rPr>
      </w:pP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density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integrated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mixed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 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 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scale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supports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transport</w:t>
      </w:r>
      <w:r>
        <w:rPr>
          <w:spacing w:val="-1"/>
          <w:sz w:val="20"/>
        </w:rPr>
        <w:t xml:space="preserve"> </w:t>
      </w:r>
      <w:r>
        <w:rPr>
          <w:sz w:val="20"/>
        </w:rPr>
        <w:t>network;</w:t>
      </w:r>
    </w:p>
    <w:p w14:paraId="224130E6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78" w:lineRule="auto"/>
        <w:ind w:right="412"/>
        <w:rPr>
          <w:sz w:val="20"/>
        </w:rPr>
      </w:pPr>
      <w:r>
        <w:rPr>
          <w:sz w:val="20"/>
        </w:rPr>
        <w:t>retail,</w:t>
      </w:r>
      <w:r>
        <w:rPr>
          <w:spacing w:val="-3"/>
          <w:sz w:val="20"/>
        </w:rPr>
        <w:t xml:space="preserve"> </w:t>
      </w:r>
      <w:r>
        <w:rPr>
          <w:sz w:val="20"/>
        </w:rPr>
        <w:t>business,</w:t>
      </w:r>
      <w:r>
        <w:rPr>
          <w:spacing w:val="-3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occur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storeys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to ensure</w:t>
      </w:r>
      <w:r>
        <w:rPr>
          <w:spacing w:val="-3"/>
          <w:sz w:val="20"/>
        </w:rPr>
        <w:t xml:space="preserve"> </w:t>
      </w:r>
      <w:r>
        <w:rPr>
          <w:sz w:val="20"/>
        </w:rPr>
        <w:t>these uses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highly</w:t>
      </w:r>
      <w:r>
        <w:rPr>
          <w:spacing w:val="-1"/>
          <w:sz w:val="20"/>
        </w:rPr>
        <w:t xml:space="preserve"> </w:t>
      </w:r>
      <w:r>
        <w:rPr>
          <w:sz w:val="20"/>
        </w:rPr>
        <w:t>accessible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contribute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vibrant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mixed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ground</w:t>
      </w:r>
      <w:r>
        <w:rPr>
          <w:spacing w:val="-1"/>
          <w:sz w:val="20"/>
        </w:rPr>
        <w:t xml:space="preserve"> </w:t>
      </w:r>
      <w:r>
        <w:rPr>
          <w:sz w:val="20"/>
        </w:rPr>
        <w:t>level;</w:t>
      </w:r>
    </w:p>
    <w:p w14:paraId="39FDB7CE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76" w:lineRule="auto"/>
        <w:ind w:right="453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located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designed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maximise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activity</w:t>
      </w:r>
      <w:r>
        <w:rPr>
          <w:spacing w:val="-2"/>
          <w:sz w:val="20"/>
        </w:rPr>
        <w:t xml:space="preserve"> </w:t>
      </w:r>
      <w:r>
        <w:rPr>
          <w:sz w:val="20"/>
        </w:rPr>
        <w:t>along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primary</w:t>
      </w:r>
      <w:r>
        <w:rPr>
          <w:spacing w:val="-1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frontage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buildings</w:t>
      </w:r>
      <w:r>
        <w:rPr>
          <w:spacing w:val="-2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pedestrian</w:t>
      </w:r>
      <w:r>
        <w:rPr>
          <w:spacing w:val="-53"/>
          <w:sz w:val="20"/>
        </w:rPr>
        <w:t xml:space="preserve"> </w:t>
      </w:r>
      <w:r>
        <w:rPr>
          <w:sz w:val="20"/>
        </w:rPr>
        <w:t>focus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street</w:t>
      </w:r>
      <w:r>
        <w:rPr>
          <w:spacing w:val="1"/>
          <w:sz w:val="20"/>
        </w:rPr>
        <w:t xml:space="preserve"> </w:t>
      </w:r>
      <w:r>
        <w:rPr>
          <w:sz w:val="20"/>
        </w:rPr>
        <w:t>level;</w:t>
      </w:r>
    </w:p>
    <w:p w14:paraId="558121EA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30" w:lineRule="exact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area;</w:t>
      </w:r>
    </w:p>
    <w:p w14:paraId="55FF042B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29" w:line="278" w:lineRule="auto"/>
        <w:ind w:right="689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interface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adjoining</w:t>
      </w:r>
      <w:r>
        <w:rPr>
          <w:spacing w:val="-3"/>
          <w:sz w:val="20"/>
        </w:rPr>
        <w:t xml:space="preserve"> </w:t>
      </w:r>
      <w:r>
        <w:rPr>
          <w:sz w:val="20"/>
        </w:rPr>
        <w:t>premises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manages 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adjacent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location,</w:t>
      </w:r>
      <w:r>
        <w:rPr>
          <w:spacing w:val="-53"/>
          <w:sz w:val="20"/>
        </w:rPr>
        <w:t xml:space="preserve"> </w:t>
      </w:r>
      <w:r>
        <w:rPr>
          <w:sz w:val="20"/>
        </w:rPr>
        <w:t>design,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management;</w:t>
      </w:r>
    </w:p>
    <w:p w14:paraId="334FD09F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27" w:lineRule="exac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vibrant, engaging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active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safe,</w:t>
      </w:r>
      <w:r>
        <w:rPr>
          <w:spacing w:val="-2"/>
          <w:sz w:val="20"/>
        </w:rPr>
        <w:t xml:space="preserve"> </w:t>
      </w:r>
      <w:r>
        <w:rPr>
          <w:sz w:val="20"/>
        </w:rPr>
        <w:t>comfortable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enjoyable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pedestrians;</w:t>
      </w:r>
    </w:p>
    <w:p w14:paraId="180325ED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incorporates appropriately</w:t>
      </w:r>
      <w:r>
        <w:rPr>
          <w:spacing w:val="-2"/>
          <w:sz w:val="20"/>
        </w:rPr>
        <w:t xml:space="preserve"> </w:t>
      </w:r>
      <w:r>
        <w:rPr>
          <w:sz w:val="20"/>
        </w:rPr>
        <w:t>scaled</w:t>
      </w:r>
      <w:r>
        <w:rPr>
          <w:spacing w:val="-3"/>
          <w:sz w:val="20"/>
        </w:rPr>
        <w:t xml:space="preserve"> </w:t>
      </w:r>
      <w:r>
        <w:rPr>
          <w:sz w:val="20"/>
        </w:rPr>
        <w:t>art and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infrastructure;</w:t>
      </w:r>
    </w:p>
    <w:p w14:paraId="4BD2B77C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incorporates 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of urban</w:t>
      </w:r>
      <w:r>
        <w:rPr>
          <w:spacing w:val="-3"/>
          <w:sz w:val="20"/>
        </w:rPr>
        <w:t xml:space="preserve"> </w:t>
      </w:r>
      <w:r>
        <w:rPr>
          <w:sz w:val="20"/>
        </w:rPr>
        <w:t>design,</w:t>
      </w:r>
      <w:r>
        <w:rPr>
          <w:spacing w:val="-1"/>
          <w:sz w:val="20"/>
        </w:rPr>
        <w:t xml:space="preserve"> </w:t>
      </w:r>
      <w:r>
        <w:rPr>
          <w:sz w:val="20"/>
        </w:rPr>
        <w:t>and landscaping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2"/>
          <w:sz w:val="20"/>
        </w:rPr>
        <w:t xml:space="preserve"> </w:t>
      </w:r>
      <w:r>
        <w:rPr>
          <w:sz w:val="20"/>
        </w:rPr>
        <w:t>to attractive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functional</w:t>
      </w:r>
      <w:r>
        <w:rPr>
          <w:spacing w:val="-2"/>
          <w:sz w:val="20"/>
        </w:rPr>
        <w:t xml:space="preserve"> </w:t>
      </w:r>
      <w:r>
        <w:rPr>
          <w:sz w:val="20"/>
        </w:rPr>
        <w:t>buildings,</w:t>
      </w:r>
      <w:r>
        <w:rPr>
          <w:spacing w:val="-3"/>
          <w:sz w:val="20"/>
        </w:rPr>
        <w:t xml:space="preserve"> </w:t>
      </w:r>
      <w:r>
        <w:rPr>
          <w:sz w:val="20"/>
        </w:rPr>
        <w:t>streets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places;</w:t>
      </w:r>
    </w:p>
    <w:p w14:paraId="6DD5E756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maximises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transport</w:t>
      </w:r>
      <w:r>
        <w:rPr>
          <w:spacing w:val="-1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use,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encourages</w:t>
      </w:r>
      <w:r>
        <w:rPr>
          <w:spacing w:val="-2"/>
          <w:sz w:val="20"/>
        </w:rPr>
        <w:t xml:space="preserve"> </w:t>
      </w:r>
      <w:r>
        <w:rPr>
          <w:sz w:val="20"/>
        </w:rPr>
        <w:t>walking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cycling;</w:t>
      </w:r>
    </w:p>
    <w:p w14:paraId="4218BF89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infrastructure and</w:t>
      </w:r>
      <w:r>
        <w:rPr>
          <w:spacing w:val="-3"/>
          <w:sz w:val="20"/>
        </w:rPr>
        <w:t xml:space="preserve"> </w:t>
      </w:r>
      <w:r>
        <w:rPr>
          <w:sz w:val="20"/>
        </w:rPr>
        <w:t>essential</w:t>
      </w:r>
      <w:r>
        <w:rPr>
          <w:spacing w:val="-4"/>
          <w:sz w:val="20"/>
        </w:rPr>
        <w:t xml:space="preserve"> </w:t>
      </w:r>
      <w:r>
        <w:rPr>
          <w:sz w:val="20"/>
        </w:rPr>
        <w:t>services;</w:t>
      </w:r>
    </w:p>
    <w:p w14:paraId="4A78B6D2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 w:line="276" w:lineRule="auto"/>
        <w:ind w:right="795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3"/>
          <w:sz w:val="20"/>
        </w:rPr>
        <w:t xml:space="preserve"> </w:t>
      </w:r>
      <w:r>
        <w:rPr>
          <w:sz w:val="20"/>
        </w:rPr>
        <w:t>compromise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hierarchy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whether 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cumulative</w:t>
      </w:r>
      <w:r>
        <w:rPr>
          <w:spacing w:val="-5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multiple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developments;</w:t>
      </w:r>
    </w:p>
    <w:p w14:paraId="140A7E25" w14:textId="77777777" w:rsidR="001D015E" w:rsidRDefault="00926DBE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29" w:lineRule="exac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land.</w:t>
      </w:r>
    </w:p>
    <w:p w14:paraId="7195FB79" w14:textId="77777777" w:rsidR="001D015E" w:rsidRDefault="001D015E">
      <w:pPr>
        <w:spacing w:line="229" w:lineRule="exact"/>
        <w:rPr>
          <w:sz w:val="20"/>
        </w:rPr>
        <w:sectPr w:rsidR="001D015E" w:rsidSect="003623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040" w:right="1020" w:bottom="840" w:left="1020" w:header="611" w:footer="648" w:gutter="0"/>
          <w:pgNumType w:start="164"/>
          <w:cols w:space="720"/>
        </w:sectPr>
      </w:pPr>
    </w:p>
    <w:p w14:paraId="21DD4D57" w14:textId="77777777" w:rsidR="001D015E" w:rsidRDefault="001D015E">
      <w:pPr>
        <w:pStyle w:val="BodyText"/>
      </w:pPr>
    </w:p>
    <w:p w14:paraId="41ECCA2A" w14:textId="77777777" w:rsidR="001D015E" w:rsidRDefault="001D015E">
      <w:pPr>
        <w:pStyle w:val="BodyText"/>
        <w:spacing w:before="2"/>
        <w:rPr>
          <w:sz w:val="19"/>
        </w:rPr>
      </w:pPr>
    </w:p>
    <w:p w14:paraId="341472A4" w14:textId="77777777" w:rsidR="001D015E" w:rsidRDefault="00926DBE">
      <w:pPr>
        <w:spacing w:before="95"/>
        <w:ind w:left="112"/>
        <w:rPr>
          <w:sz w:val="16"/>
        </w:rPr>
      </w:pPr>
      <w:r>
        <w:rPr>
          <w:sz w:val="16"/>
        </w:rPr>
        <w:t>Note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within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outlined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0F7EDF10" w14:textId="77777777" w:rsidR="001D015E" w:rsidRDefault="001D015E">
      <w:pPr>
        <w:pStyle w:val="BodyText"/>
        <w:spacing w:before="10"/>
        <w:rPr>
          <w:sz w:val="19"/>
        </w:rPr>
      </w:pPr>
    </w:p>
    <w:p w14:paraId="1140285B" w14:textId="77777777" w:rsidR="001D015E" w:rsidRDefault="00926DBE">
      <w:pPr>
        <w:spacing w:before="1" w:line="276" w:lineRule="auto"/>
        <w:ind w:left="112" w:right="678"/>
        <w:rPr>
          <w:sz w:val="16"/>
        </w:rPr>
      </w:pPr>
      <w:r>
        <w:rPr>
          <w:sz w:val="16"/>
        </w:rPr>
        <w:t xml:space="preserve">Note – For Impact assessable development, the role and function of the hierarchy of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described 3.3.2 Element –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 xml:space="preserve">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 6.</w:t>
      </w:r>
    </w:p>
    <w:p w14:paraId="6558DFBB" w14:textId="77777777" w:rsidR="001D015E" w:rsidRDefault="001D015E">
      <w:pPr>
        <w:pStyle w:val="BodyText"/>
        <w:rPr>
          <w:sz w:val="18"/>
        </w:rPr>
      </w:pPr>
    </w:p>
    <w:p w14:paraId="1D8BFD60" w14:textId="77777777" w:rsidR="001D015E" w:rsidRDefault="001D015E">
      <w:pPr>
        <w:pStyle w:val="BodyText"/>
        <w:rPr>
          <w:sz w:val="18"/>
        </w:rPr>
      </w:pPr>
    </w:p>
    <w:p w14:paraId="1E8409B1" w14:textId="77777777" w:rsidR="001D015E" w:rsidRDefault="001D015E">
      <w:pPr>
        <w:pStyle w:val="BodyText"/>
        <w:spacing w:before="2"/>
        <w:rPr>
          <w:sz w:val="25"/>
        </w:rPr>
      </w:pPr>
    </w:p>
    <w:p w14:paraId="4A749F85" w14:textId="77777777" w:rsidR="001D015E" w:rsidRDefault="00926DBE">
      <w:pPr>
        <w:pStyle w:val="Heading1"/>
        <w:numPr>
          <w:ilvl w:val="3"/>
          <w:numId w:val="6"/>
        </w:numPr>
        <w:tabs>
          <w:tab w:val="left" w:pos="965"/>
          <w:tab w:val="left" w:pos="966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77189172" w14:textId="77777777" w:rsidR="001D015E" w:rsidRDefault="00926DBE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6.2.3.3</w:t>
        </w:r>
      </w:hyperlink>
      <w:r>
        <w:rPr>
          <w:b/>
          <w:sz w:val="18"/>
        </w:rPr>
        <w:t>.a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District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centre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 assessment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 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1D015E" w14:paraId="7DAE8121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490C458" w14:textId="77777777" w:rsidR="001D015E" w:rsidRDefault="00926DBE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0C9163F" w14:textId="77777777" w:rsidR="001D015E" w:rsidRDefault="00926DBE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D674427" w14:textId="77777777" w:rsidR="001D015E" w:rsidRDefault="00926DBE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D015E" w14:paraId="5A24BACF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2A9CBDA9" w14:textId="77777777" w:rsidR="001D015E" w:rsidRDefault="00926DBE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1D015E" w14:paraId="2903AA01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4E1F7CCD" w14:textId="77777777" w:rsidR="001D015E" w:rsidRDefault="00926DB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1D015E" w14:paraId="0B1AA16B" w14:textId="77777777">
        <w:trPr>
          <w:trHeight w:val="3389"/>
        </w:trPr>
        <w:tc>
          <w:tcPr>
            <w:tcW w:w="4856" w:type="dxa"/>
          </w:tcPr>
          <w:p w14:paraId="0C9DA090" w14:textId="77777777" w:rsidR="001D015E" w:rsidRDefault="00926DB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162570A2" w14:textId="77777777" w:rsidR="001D015E" w:rsidRDefault="00926DBE">
            <w:pPr>
              <w:pStyle w:val="TableParagraph"/>
              <w:spacing w:before="1"/>
              <w:ind w:right="392"/>
              <w:rPr>
                <w:sz w:val="20"/>
              </w:rPr>
            </w:pPr>
            <w:r>
              <w:rPr>
                <w:sz w:val="20"/>
              </w:rPr>
              <w:t>The height of buildings contributes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recognisable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surrounding area.</w:t>
            </w:r>
          </w:p>
          <w:p w14:paraId="355EB2CC" w14:textId="77777777" w:rsidR="001D015E" w:rsidRDefault="001D015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CFDFB94" w14:textId="77777777" w:rsidR="001D015E" w:rsidRDefault="00926DBE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06A90A7A" w14:textId="77777777" w:rsidR="001D015E" w:rsidRDefault="001D015E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E039628" w14:textId="77777777" w:rsidR="001D015E" w:rsidRDefault="00926DBE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Note – The site coverage stated in AO2.1 and setbacks stated in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AO3.1 correspond with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AO1.1,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will also be assessed against PO2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PO3.</w:t>
            </w:r>
          </w:p>
        </w:tc>
        <w:tc>
          <w:tcPr>
            <w:tcW w:w="4856" w:type="dxa"/>
          </w:tcPr>
          <w:p w14:paraId="0AA439FA" w14:textId="77777777" w:rsidR="001D015E" w:rsidRDefault="00926DB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5950DD32" w14:textId="77777777" w:rsidR="001D015E" w:rsidRDefault="00926DBE">
            <w:pPr>
              <w:pStyle w:val="TableParagraph"/>
              <w:spacing w:before="1"/>
              <w:ind w:right="66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0E42BBE8" w14:textId="77777777" w:rsidR="001D015E" w:rsidRDefault="001D015E">
            <w:pPr>
              <w:pStyle w:val="TableParagraph"/>
              <w:ind w:left="0"/>
              <w:rPr>
                <w:b/>
                <w:sz w:val="20"/>
              </w:rPr>
            </w:pPr>
          </w:p>
          <w:p w14:paraId="312F669C" w14:textId="77777777" w:rsidR="001D015E" w:rsidRDefault="00926D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02803269" w14:textId="77777777" w:rsidR="001D015E" w:rsidRDefault="001D01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015E" w14:paraId="365DA956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17AF2CFD" w14:textId="77777777" w:rsidR="001D015E" w:rsidRDefault="00926DB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</w:p>
        </w:tc>
      </w:tr>
      <w:tr w:rsidR="001D015E" w14:paraId="5AA41879" w14:textId="77777777">
        <w:trPr>
          <w:trHeight w:val="1089"/>
        </w:trPr>
        <w:tc>
          <w:tcPr>
            <w:tcW w:w="4856" w:type="dxa"/>
          </w:tcPr>
          <w:p w14:paraId="4236251E" w14:textId="77777777" w:rsidR="001D015E" w:rsidRDefault="00926DB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323ABC07" w14:textId="77777777" w:rsidR="001D015E" w:rsidRDefault="00926DBE">
            <w:pPr>
              <w:pStyle w:val="TableParagraph"/>
              <w:spacing w:before="1"/>
              <w:ind w:right="272"/>
              <w:rPr>
                <w:sz w:val="20"/>
              </w:rPr>
            </w:pPr>
            <w:r>
              <w:rPr>
                <w:sz w:val="20"/>
              </w:rPr>
              <w:t>The site coverage ensures that there is sufficient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access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  <w:tc>
          <w:tcPr>
            <w:tcW w:w="4856" w:type="dxa"/>
          </w:tcPr>
          <w:p w14:paraId="124C2100" w14:textId="77777777" w:rsidR="001D015E" w:rsidRDefault="00926DB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0D9AC948" w14:textId="77777777" w:rsidR="001D015E" w:rsidRDefault="00926D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coverage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80%.</w:t>
            </w:r>
          </w:p>
        </w:tc>
        <w:tc>
          <w:tcPr>
            <w:tcW w:w="4851" w:type="dxa"/>
          </w:tcPr>
          <w:p w14:paraId="06287F30" w14:textId="77777777" w:rsidR="001D015E" w:rsidRDefault="001D01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44BB119" w14:textId="77777777" w:rsidR="001D015E" w:rsidRDefault="001D015E">
      <w:pPr>
        <w:rPr>
          <w:rFonts w:ascii="Times New Roman"/>
          <w:sz w:val="16"/>
        </w:rPr>
        <w:sectPr w:rsidR="001D015E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46D5EF70" w14:textId="77777777" w:rsidR="001D015E" w:rsidRDefault="001D015E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1D015E" w14:paraId="21C1D03C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84F6FFC" w14:textId="77777777" w:rsidR="001D015E" w:rsidRDefault="00926DB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A87D749" w14:textId="77777777" w:rsidR="001D015E" w:rsidRDefault="00926DB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85AE2F7" w14:textId="77777777" w:rsidR="001D015E" w:rsidRDefault="00926DBE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D015E" w14:paraId="746D8FE8" w14:textId="77777777">
        <w:trPr>
          <w:trHeight w:val="383"/>
        </w:trPr>
        <w:tc>
          <w:tcPr>
            <w:tcW w:w="14563" w:type="dxa"/>
            <w:gridSpan w:val="3"/>
            <w:shd w:val="clear" w:color="auto" w:fill="D9D9D9"/>
          </w:tcPr>
          <w:p w14:paraId="235E519C" w14:textId="77777777" w:rsidR="001D015E" w:rsidRDefault="00926DBE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1D015E" w14:paraId="5D9BF07A" w14:textId="77777777">
        <w:trPr>
          <w:trHeight w:val="3626"/>
        </w:trPr>
        <w:tc>
          <w:tcPr>
            <w:tcW w:w="4856" w:type="dxa"/>
            <w:vMerge w:val="restart"/>
          </w:tcPr>
          <w:p w14:paraId="2A36A700" w14:textId="77777777" w:rsidR="001D015E" w:rsidRDefault="00926DB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0DB17E40" w14:textId="77777777" w:rsidR="001D015E" w:rsidRDefault="00926DBE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The siting of buildings contributes to the desired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56" w:type="dxa"/>
          </w:tcPr>
          <w:p w14:paraId="6D450928" w14:textId="77777777" w:rsidR="001D015E" w:rsidRDefault="00926DB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0C7D2E4F" w14:textId="77777777" w:rsidR="001D015E" w:rsidRDefault="00926DB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 back:</w:t>
            </w:r>
          </w:p>
          <w:p w14:paraId="39663A08" w14:textId="77777777" w:rsidR="001D015E" w:rsidRDefault="00926DBE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1CD1AA0" w14:textId="77777777" w:rsidR="001D015E" w:rsidRDefault="00926DBE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ind w:right="34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boundary;</w:t>
            </w:r>
          </w:p>
          <w:p w14:paraId="54833E2C" w14:textId="77777777" w:rsidR="001D015E" w:rsidRDefault="00926DBE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2"/>
              <w:ind w:right="29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boundaries;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9F4F3DA" w14:textId="77777777" w:rsidR="001D015E" w:rsidRDefault="00926DBE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1"/>
              <w:ind w:right="87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the side and rear boundaries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a Centre zone, the </w:t>
            </w:r>
            <w:proofErr w:type="gramStart"/>
            <w:r>
              <w:rPr>
                <w:sz w:val="20"/>
              </w:rPr>
              <w:t>Mixed use</w:t>
            </w:r>
            <w:proofErr w:type="gramEnd"/>
            <w:r>
              <w:rPr>
                <w:sz w:val="20"/>
              </w:rPr>
              <w:t xml:space="preserve"> zone or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  <w:p w14:paraId="553BD22D" w14:textId="77777777" w:rsidR="001D015E" w:rsidRDefault="001D015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2FAFC55" w14:textId="77777777" w:rsidR="001D015E" w:rsidRDefault="00926D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definitions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Industry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Schedule 1.2.</w:t>
            </w:r>
          </w:p>
        </w:tc>
        <w:tc>
          <w:tcPr>
            <w:tcW w:w="4851" w:type="dxa"/>
          </w:tcPr>
          <w:p w14:paraId="21AF4FFA" w14:textId="77777777" w:rsidR="001D015E" w:rsidRDefault="001D01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015E" w14:paraId="19168C6A" w14:textId="77777777">
        <w:trPr>
          <w:trHeight w:val="1079"/>
        </w:trPr>
        <w:tc>
          <w:tcPr>
            <w:tcW w:w="4856" w:type="dxa"/>
            <w:vMerge/>
            <w:tcBorders>
              <w:top w:val="nil"/>
            </w:tcBorders>
          </w:tcPr>
          <w:p w14:paraId="42655D2D" w14:textId="77777777" w:rsidR="001D015E" w:rsidRDefault="001D015E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45B44D8E" w14:textId="77777777" w:rsidR="001D015E" w:rsidRDefault="00926DB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311021FE" w14:textId="77777777" w:rsidR="001D015E" w:rsidRDefault="00926DBE">
            <w:pPr>
              <w:pStyle w:val="TableParagraph"/>
              <w:ind w:right="359"/>
              <w:jc w:val="both"/>
              <w:rPr>
                <w:sz w:val="20"/>
              </w:rPr>
            </w:pPr>
            <w:r>
              <w:rPr>
                <w:sz w:val="20"/>
              </w:rPr>
              <w:t>Setback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</w:p>
        </w:tc>
        <w:tc>
          <w:tcPr>
            <w:tcW w:w="4851" w:type="dxa"/>
          </w:tcPr>
          <w:p w14:paraId="52F4EC35" w14:textId="77777777" w:rsidR="001D015E" w:rsidRDefault="001D01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015E" w14:paraId="02B0B4F5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11158C36" w14:textId="77777777" w:rsidR="001D015E" w:rsidRDefault="00926DB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1D015E" w14:paraId="31AEFC7E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501ADD77" w14:textId="77777777" w:rsidR="001D015E" w:rsidRDefault="00926DB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1D015E" w14:paraId="193C6765" w14:textId="77777777">
        <w:trPr>
          <w:trHeight w:val="861"/>
        </w:trPr>
        <w:tc>
          <w:tcPr>
            <w:tcW w:w="4856" w:type="dxa"/>
          </w:tcPr>
          <w:p w14:paraId="21194B96" w14:textId="77777777" w:rsidR="001D015E" w:rsidRDefault="00926DBE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62757CDA" w14:textId="77777777" w:rsidR="001D015E" w:rsidRDefault="00926DBE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50439C59" w14:textId="77777777" w:rsidR="001D015E" w:rsidRDefault="00926DBE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4CD1E46A" w14:textId="77777777" w:rsidR="001D015E" w:rsidRDefault="00926DB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2B34876F" w14:textId="77777777" w:rsidR="001D015E" w:rsidRDefault="001D01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D575EC4" w14:textId="77777777" w:rsidR="001D015E" w:rsidRDefault="001D015E">
      <w:pPr>
        <w:rPr>
          <w:rFonts w:ascii="Times New Roman"/>
          <w:sz w:val="18"/>
        </w:rPr>
        <w:sectPr w:rsidR="001D015E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5BDB4D35" w14:textId="77777777" w:rsidR="001D015E" w:rsidRDefault="001D015E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1D015E" w14:paraId="270219DC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72DD974" w14:textId="77777777" w:rsidR="001D015E" w:rsidRDefault="00926DB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4FBD989" w14:textId="77777777" w:rsidR="001D015E" w:rsidRDefault="00926DB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CD51E8E" w14:textId="77777777" w:rsidR="001D015E" w:rsidRDefault="00926DBE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D015E" w14:paraId="18E49B90" w14:textId="77777777">
        <w:trPr>
          <w:trHeight w:val="383"/>
        </w:trPr>
        <w:tc>
          <w:tcPr>
            <w:tcW w:w="14563" w:type="dxa"/>
            <w:gridSpan w:val="3"/>
            <w:shd w:val="clear" w:color="auto" w:fill="D9D9D9"/>
          </w:tcPr>
          <w:p w14:paraId="16A6D275" w14:textId="77777777" w:rsidR="001D015E" w:rsidRDefault="00926DBE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1D015E" w14:paraId="489734ED" w14:textId="77777777">
        <w:trPr>
          <w:trHeight w:val="1874"/>
        </w:trPr>
        <w:tc>
          <w:tcPr>
            <w:tcW w:w="4856" w:type="dxa"/>
          </w:tcPr>
          <w:p w14:paraId="15309A9D" w14:textId="77777777" w:rsidR="001D015E" w:rsidRDefault="00926DB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04A82E77" w14:textId="77777777" w:rsidR="001D015E" w:rsidRDefault="00926DBE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430B2BE6" w14:textId="77777777" w:rsidR="001D015E" w:rsidRDefault="001D015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E9FF7E4" w14:textId="77777777" w:rsidR="001D015E" w:rsidRDefault="00926DBE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 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79F5976D" w14:textId="77777777" w:rsidR="001D015E" w:rsidRDefault="00926DB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5DBF3A3D" w14:textId="77777777" w:rsidR="001D015E" w:rsidRDefault="00926D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0C2A29EE" w14:textId="77777777" w:rsidR="001D015E" w:rsidRDefault="001D01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015E" w14:paraId="14A3F1C3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6BD63B0A" w14:textId="77777777" w:rsidR="001D015E" w:rsidRDefault="00926DB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centres</w:t>
            </w:r>
            <w:proofErr w:type="spellEnd"/>
          </w:p>
        </w:tc>
      </w:tr>
      <w:tr w:rsidR="001D015E" w14:paraId="349C9F9B" w14:textId="77777777">
        <w:trPr>
          <w:trHeight w:val="5691"/>
        </w:trPr>
        <w:tc>
          <w:tcPr>
            <w:tcW w:w="4856" w:type="dxa"/>
          </w:tcPr>
          <w:p w14:paraId="707E7484" w14:textId="77777777" w:rsidR="001D015E" w:rsidRDefault="00926DBE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3E48F260" w14:textId="77777777" w:rsidR="001D015E" w:rsidRDefault="00926DBE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Development reinforces the role and function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District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within the hierarchy of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function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other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.</w:t>
            </w:r>
          </w:p>
          <w:p w14:paraId="0F87219F" w14:textId="77777777" w:rsidR="001D015E" w:rsidRDefault="001D015E">
            <w:pPr>
              <w:pStyle w:val="TableParagraph"/>
              <w:ind w:left="0"/>
              <w:rPr>
                <w:b/>
                <w:sz w:val="20"/>
              </w:rPr>
            </w:pPr>
          </w:p>
          <w:p w14:paraId="4E2194F2" w14:textId="77777777" w:rsidR="001D015E" w:rsidRDefault="00926DBE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795BECFD" w14:textId="77777777" w:rsidR="001D015E" w:rsidRDefault="001D015E">
            <w:pPr>
              <w:pStyle w:val="TableParagraph"/>
              <w:ind w:left="0"/>
              <w:rPr>
                <w:b/>
                <w:sz w:val="16"/>
              </w:rPr>
            </w:pPr>
          </w:p>
          <w:p w14:paraId="569FA763" w14:textId="77777777" w:rsidR="001D015E" w:rsidRDefault="00926DBE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Note – For Impact assessable development, the role and function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of the hierarchy of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 xml:space="preserve"> is described 3.3.2 Element –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z w:val="16"/>
              </w:rPr>
              <w:t xml:space="preserve"> activities within Part 3 Strategic framework in 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 6.</w:t>
            </w:r>
          </w:p>
          <w:p w14:paraId="45E55602" w14:textId="77777777" w:rsidR="001D015E" w:rsidRDefault="001D015E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14:paraId="0A216ACA" w14:textId="77777777" w:rsidR="001D015E" w:rsidRDefault="00926DBE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 xml:space="preserve">Note – A Centre </w:t>
            </w:r>
            <w:proofErr w:type="gramStart"/>
            <w:r>
              <w:rPr>
                <w:sz w:val="16"/>
              </w:rPr>
              <w:t>need</w:t>
            </w:r>
            <w:proofErr w:type="gramEnd"/>
            <w:r>
              <w:rPr>
                <w:sz w:val="16"/>
              </w:rPr>
              <w:t xml:space="preserve"> and impact assessment may be required 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performance outcome.</w:t>
            </w:r>
          </w:p>
        </w:tc>
        <w:tc>
          <w:tcPr>
            <w:tcW w:w="4856" w:type="dxa"/>
          </w:tcPr>
          <w:p w14:paraId="3F0A759D" w14:textId="77777777" w:rsidR="001D015E" w:rsidRDefault="00926DBE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0F4EE4A6" w14:textId="77777777" w:rsidR="001D015E" w:rsidRDefault="00926DBE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 xml:space="preserve">Development within a District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(excluding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Babinda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15,000m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2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GFA;</w:t>
            </w:r>
          </w:p>
          <w:p w14:paraId="60A67B43" w14:textId="77777777" w:rsidR="001D015E" w:rsidRDefault="001D015E">
            <w:pPr>
              <w:pStyle w:val="TableParagraph"/>
              <w:ind w:left="0"/>
              <w:rPr>
                <w:b/>
                <w:sz w:val="20"/>
              </w:rPr>
            </w:pPr>
          </w:p>
          <w:p w14:paraId="6DD393B3" w14:textId="77777777" w:rsidR="001D015E" w:rsidRDefault="00926D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8D63C7A" w14:textId="77777777" w:rsidR="001D015E" w:rsidRDefault="001D015E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DDAF74C" w14:textId="77777777" w:rsidR="001D015E" w:rsidRDefault="00926DB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544E1CCA" w14:textId="77777777" w:rsidR="001D015E" w:rsidRDefault="00926DBE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Where development exceeds a cumulative total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15,000m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 xml:space="preserve">for the District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Manoora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Manunda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Sheridan,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Redlynch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Westcourt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then development does not exceed 500m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GFA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year;</w:t>
            </w:r>
          </w:p>
          <w:p w14:paraId="53B346BA" w14:textId="77777777" w:rsidR="001D015E" w:rsidRDefault="001D015E">
            <w:pPr>
              <w:pStyle w:val="TableParagraph"/>
              <w:ind w:left="0"/>
              <w:rPr>
                <w:b/>
                <w:sz w:val="20"/>
              </w:rPr>
            </w:pPr>
          </w:p>
          <w:p w14:paraId="1FAD2324" w14:textId="77777777" w:rsidR="001D015E" w:rsidRDefault="00926D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5029E030" w14:textId="77777777" w:rsidR="001D015E" w:rsidRDefault="001D015E">
            <w:pPr>
              <w:pStyle w:val="TableParagraph"/>
              <w:ind w:left="0"/>
              <w:rPr>
                <w:b/>
                <w:sz w:val="20"/>
              </w:rPr>
            </w:pPr>
          </w:p>
          <w:p w14:paraId="718A6F8B" w14:textId="77777777" w:rsidR="001D015E" w:rsidRDefault="00926DB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AO6.3</w:t>
            </w:r>
          </w:p>
          <w:p w14:paraId="66E62D17" w14:textId="77777777" w:rsidR="001D015E" w:rsidRDefault="00926DBE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demonstrates:</w:t>
            </w:r>
          </w:p>
          <w:p w14:paraId="275CC677" w14:textId="77777777" w:rsidR="001D015E" w:rsidRDefault="00926DBE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line="228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development:</w:t>
            </w:r>
          </w:p>
          <w:p w14:paraId="2D36876B" w14:textId="77777777" w:rsidR="001D015E" w:rsidRDefault="00926DBE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163"/>
              <w:rPr>
                <w:sz w:val="20"/>
              </w:rPr>
            </w:pPr>
            <w:r>
              <w:rPr>
                <w:sz w:val="20"/>
              </w:rPr>
              <w:t>the development does not compromise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individual or cumulative impacts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</w:p>
        </w:tc>
        <w:tc>
          <w:tcPr>
            <w:tcW w:w="4851" w:type="dxa"/>
          </w:tcPr>
          <w:p w14:paraId="1FF5D297" w14:textId="77777777" w:rsidR="001D015E" w:rsidRDefault="001D01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7A3D259" w14:textId="77777777" w:rsidR="001D015E" w:rsidRDefault="001D015E">
      <w:pPr>
        <w:rPr>
          <w:rFonts w:ascii="Times New Roman"/>
          <w:sz w:val="18"/>
        </w:rPr>
        <w:sectPr w:rsidR="001D015E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62C9A6C0" w14:textId="77777777" w:rsidR="001D015E" w:rsidRDefault="001D015E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1D015E" w14:paraId="40EBB165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D0F0EDB" w14:textId="77777777" w:rsidR="001D015E" w:rsidRDefault="00926DB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5B9D21B" w14:textId="77777777" w:rsidR="001D015E" w:rsidRDefault="00926DB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4BE3B09" w14:textId="77777777" w:rsidR="001D015E" w:rsidRDefault="00926DBE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D015E" w14:paraId="4D90160C" w14:textId="77777777">
        <w:trPr>
          <w:trHeight w:val="2925"/>
        </w:trPr>
        <w:tc>
          <w:tcPr>
            <w:tcW w:w="4856" w:type="dxa"/>
          </w:tcPr>
          <w:p w14:paraId="2D01438A" w14:textId="77777777" w:rsidR="001D015E" w:rsidRDefault="001D01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2488C26D" w14:textId="77777777" w:rsidR="001D015E" w:rsidRDefault="00926DBE">
            <w:pPr>
              <w:pStyle w:val="TableParagraph"/>
              <w:tabs>
                <w:tab w:val="left" w:pos="571"/>
              </w:tabs>
              <w:spacing w:before="78"/>
              <w:ind w:left="571" w:right="176" w:hanging="485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z w:val="20"/>
              </w:rPr>
              <w:tab/>
              <w:t>that the development does not result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Major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.</w:t>
            </w:r>
          </w:p>
          <w:p w14:paraId="2D979967" w14:textId="77777777" w:rsidR="001D015E" w:rsidRDefault="001D015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BE4DB09" w14:textId="77777777" w:rsidR="001D015E" w:rsidRDefault="00926D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Note – Planning scheme policy –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z w:val="16"/>
              </w:rPr>
              <w:t xml:space="preserve"> activities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guidance 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acceptable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  <w:p w14:paraId="05B3C137" w14:textId="77777777" w:rsidR="001D015E" w:rsidRDefault="001D015E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5C07FF65" w14:textId="77777777" w:rsidR="001D015E" w:rsidRDefault="00926DBE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39DDAA2C" w14:textId="77777777" w:rsidR="001D015E" w:rsidRDefault="001D015E">
            <w:pPr>
              <w:pStyle w:val="TableParagraph"/>
              <w:ind w:left="0"/>
              <w:rPr>
                <w:b/>
                <w:sz w:val="16"/>
              </w:rPr>
            </w:pPr>
          </w:p>
          <w:p w14:paraId="07D623B8" w14:textId="77777777" w:rsidR="001D015E" w:rsidRDefault="00926DBE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Note – For Impact assessable development, the role and function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of the hierarchy of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 xml:space="preserve"> is described 3.3.2 Element –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z w:val="16"/>
              </w:rPr>
              <w:t xml:space="preserve"> activities within Part 3 Strategic framework in 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 6.</w:t>
            </w:r>
          </w:p>
        </w:tc>
        <w:tc>
          <w:tcPr>
            <w:tcW w:w="4851" w:type="dxa"/>
          </w:tcPr>
          <w:p w14:paraId="3D24F321" w14:textId="77777777" w:rsidR="001D015E" w:rsidRDefault="001D01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015E" w14:paraId="4FD9A2A0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2BAABB21" w14:textId="77777777" w:rsidR="001D015E" w:rsidRDefault="00926DB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Lot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reconfiguration</w:t>
            </w:r>
          </w:p>
        </w:tc>
      </w:tr>
      <w:tr w:rsidR="001D015E" w14:paraId="21EF3116" w14:textId="77777777">
        <w:trPr>
          <w:trHeight w:val="1091"/>
        </w:trPr>
        <w:tc>
          <w:tcPr>
            <w:tcW w:w="4856" w:type="dxa"/>
            <w:vMerge w:val="restart"/>
          </w:tcPr>
          <w:p w14:paraId="6B40B275" w14:textId="77777777" w:rsidR="001D015E" w:rsidRDefault="00926DB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2C0B26A5" w14:textId="77777777" w:rsidR="001D015E" w:rsidRDefault="00926DBE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Reconfiguration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lots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reinforces:</w:t>
            </w:r>
          </w:p>
          <w:p w14:paraId="42D65066" w14:textId="77777777" w:rsidR="001D015E" w:rsidRDefault="00926DBE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 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</w:p>
          <w:p w14:paraId="32D72555" w14:textId="77777777" w:rsidR="001D015E" w:rsidRDefault="00926DBE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large,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rectangular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shaped lots;</w:t>
            </w:r>
          </w:p>
          <w:p w14:paraId="02C00446" w14:textId="77777777" w:rsidR="001D015E" w:rsidRDefault="00926DBE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1"/>
              <w:ind w:right="212"/>
              <w:rPr>
                <w:sz w:val="20"/>
              </w:rPr>
            </w:pPr>
            <w:r>
              <w:rPr>
                <w:sz w:val="20"/>
              </w:rPr>
              <w:t>accessibility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public transport and public places on adjacent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land;</w:t>
            </w:r>
          </w:p>
          <w:p w14:paraId="1B70B578" w14:textId="77777777" w:rsidR="001D015E" w:rsidRDefault="00926DBE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sites.</w:t>
            </w:r>
          </w:p>
        </w:tc>
        <w:tc>
          <w:tcPr>
            <w:tcW w:w="4856" w:type="dxa"/>
          </w:tcPr>
          <w:p w14:paraId="4DEE6D60" w14:textId="77777777" w:rsidR="001D015E" w:rsidRDefault="00926DB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4EE6CFDE" w14:textId="77777777" w:rsidR="001D015E" w:rsidRDefault="00926DBE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Reconfiguration of land ensures future development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contains sufficient area to further develop the zone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51" w:type="dxa"/>
          </w:tcPr>
          <w:p w14:paraId="07C1693E" w14:textId="77777777" w:rsidR="001D015E" w:rsidRDefault="001D01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015E" w14:paraId="48D2E84E" w14:textId="77777777">
        <w:trPr>
          <w:trHeight w:val="1259"/>
        </w:trPr>
        <w:tc>
          <w:tcPr>
            <w:tcW w:w="4856" w:type="dxa"/>
            <w:vMerge/>
            <w:tcBorders>
              <w:top w:val="nil"/>
            </w:tcBorders>
          </w:tcPr>
          <w:p w14:paraId="703AF05B" w14:textId="77777777" w:rsidR="001D015E" w:rsidRDefault="001D015E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2023CB52" w14:textId="77777777" w:rsidR="001D015E" w:rsidRDefault="00926DB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183BD0CC" w14:textId="77777777" w:rsidR="001D015E" w:rsidRDefault="00926DBE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Lots are serviced with safe, efficient and legal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diminishing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 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resulting lots.</w:t>
            </w:r>
          </w:p>
        </w:tc>
        <w:tc>
          <w:tcPr>
            <w:tcW w:w="4851" w:type="dxa"/>
          </w:tcPr>
          <w:p w14:paraId="49C5EAF0" w14:textId="77777777" w:rsidR="001D015E" w:rsidRDefault="001D01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015E" w14:paraId="22B6AFEB" w14:textId="77777777">
        <w:trPr>
          <w:trHeight w:val="1092"/>
        </w:trPr>
        <w:tc>
          <w:tcPr>
            <w:tcW w:w="4856" w:type="dxa"/>
            <w:vMerge/>
            <w:tcBorders>
              <w:top w:val="nil"/>
            </w:tcBorders>
          </w:tcPr>
          <w:p w14:paraId="5E26E07C" w14:textId="77777777" w:rsidR="001D015E" w:rsidRDefault="001D015E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147EE152" w14:textId="77777777" w:rsidR="001D015E" w:rsidRDefault="00926DBE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AO7.3</w:t>
            </w:r>
          </w:p>
          <w:p w14:paraId="6296CC52" w14:textId="77777777" w:rsidR="001D015E" w:rsidRDefault="00926DBE">
            <w:pPr>
              <w:pStyle w:val="TableParagraph"/>
              <w:ind w:right="317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 integrated across sites through easements,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legal means.</w:t>
            </w:r>
          </w:p>
        </w:tc>
        <w:tc>
          <w:tcPr>
            <w:tcW w:w="4851" w:type="dxa"/>
          </w:tcPr>
          <w:p w14:paraId="4E295535" w14:textId="77777777" w:rsidR="001D015E" w:rsidRDefault="001D01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5877FCB" w14:textId="77777777" w:rsidR="001B6A1A" w:rsidRDefault="001B6A1A"/>
    <w:sectPr w:rsidR="001B6A1A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9E78" w14:textId="77777777" w:rsidR="001B6A1A" w:rsidRDefault="00926DBE">
      <w:r>
        <w:separator/>
      </w:r>
    </w:p>
  </w:endnote>
  <w:endnote w:type="continuationSeparator" w:id="0">
    <w:p w14:paraId="7AFB0734" w14:textId="77777777" w:rsidR="001B6A1A" w:rsidRDefault="0092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3888" w14:textId="77777777" w:rsidR="003623B9" w:rsidRDefault="00362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BADB" w14:textId="77777777" w:rsidR="001D015E" w:rsidRDefault="00926DB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31F35B92" wp14:editId="600CAC5B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613D015D" wp14:editId="7C6A329C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970">
      <w:pict w14:anchorId="112485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style="mso-next-textbox:#_x0000_s1025" inset="0,0,0,0">
            <w:txbxContent>
              <w:p w14:paraId="41132F28" w14:textId="2DDC99A8" w:rsidR="001D015E" w:rsidRDefault="00926DBE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804DCE9" w14:textId="02E1755C" w:rsidR="001D015E" w:rsidRDefault="00926DBE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B699" w14:textId="77777777" w:rsidR="003623B9" w:rsidRDefault="00362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7C24" w14:textId="77777777" w:rsidR="001B6A1A" w:rsidRDefault="00926DBE">
      <w:r>
        <w:separator/>
      </w:r>
    </w:p>
  </w:footnote>
  <w:footnote w:type="continuationSeparator" w:id="0">
    <w:p w14:paraId="17BF5E1D" w14:textId="77777777" w:rsidR="001B6A1A" w:rsidRDefault="0092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784" w14:textId="77777777" w:rsidR="003623B9" w:rsidRDefault="00362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6412" w14:textId="77777777" w:rsidR="001D015E" w:rsidRDefault="00926DB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083EB8C0" wp14:editId="69425CEA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909E" w14:textId="77777777" w:rsidR="003623B9" w:rsidRDefault="0036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6DC4"/>
    <w:multiLevelType w:val="hybridMultilevel"/>
    <w:tmpl w:val="6CE64F2A"/>
    <w:lvl w:ilvl="0" w:tplc="9344FD6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9D41334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1AF6D2A4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8F10C508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76C60036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7F7E964A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FA2E4BA4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4B2EB8A0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7FBCB4FA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1" w15:restartNumberingAfterBreak="0">
    <w:nsid w:val="2BD41B6F"/>
    <w:multiLevelType w:val="hybridMultilevel"/>
    <w:tmpl w:val="2A76634C"/>
    <w:lvl w:ilvl="0" w:tplc="CE066CD8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9A03876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95AEAC86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18FCE798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765C2418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2280D2E6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53348190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E1B200D8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C4D00D58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2" w15:restartNumberingAfterBreak="0">
    <w:nsid w:val="2ECF690B"/>
    <w:multiLevelType w:val="multilevel"/>
    <w:tmpl w:val="D56AD846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3" w15:restartNumberingAfterBreak="0">
    <w:nsid w:val="41B2055F"/>
    <w:multiLevelType w:val="hybridMultilevel"/>
    <w:tmpl w:val="599403CE"/>
    <w:lvl w:ilvl="0" w:tplc="4AA29C56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BFA3028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F4B20BC8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53C652CE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193ED704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4D6C92BA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699C02BC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351616DE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9BE4FE22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4" w15:restartNumberingAfterBreak="0">
    <w:nsid w:val="66D95E8B"/>
    <w:multiLevelType w:val="hybridMultilevel"/>
    <w:tmpl w:val="6BA290AE"/>
    <w:lvl w:ilvl="0" w:tplc="DADA7E64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7F81106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5CFCB9EA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B62EA012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3FA274B6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08EC9B82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68BEC04E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F628E2E6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3ACE4EF4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5" w15:restartNumberingAfterBreak="0">
    <w:nsid w:val="7AB70112"/>
    <w:multiLevelType w:val="hybridMultilevel"/>
    <w:tmpl w:val="895064C6"/>
    <w:lvl w:ilvl="0" w:tplc="64487730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D7A6854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FE4C5E60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26866352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DE0024C0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4CA47FCC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3C34ECB6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988E17DC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BB60047C">
      <w:numFmt w:val="bullet"/>
      <w:lvlText w:val="•"/>
      <w:lvlJc w:val="left"/>
      <w:pPr>
        <w:ind w:left="11974" w:hanging="56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15E"/>
    <w:rsid w:val="001B6A1A"/>
    <w:rsid w:val="001D015E"/>
    <w:rsid w:val="003623B9"/>
    <w:rsid w:val="006D0970"/>
    <w:rsid w:val="009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9520A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B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D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6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D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4</cp:revision>
  <dcterms:created xsi:type="dcterms:W3CDTF">2021-10-14T01:43:00Z</dcterms:created>
  <dcterms:modified xsi:type="dcterms:W3CDTF">2022-07-04T23:26:00Z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