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567B" w14:textId="77777777" w:rsidR="0051458C" w:rsidRDefault="0051458C">
      <w:pPr>
        <w:pStyle w:val="BodyText"/>
        <w:spacing w:before="8"/>
        <w:rPr>
          <w:rFonts w:ascii="Times New Roman"/>
          <w:sz w:val="12"/>
        </w:rPr>
      </w:pPr>
    </w:p>
    <w:p w14:paraId="155888C6" w14:textId="77777777" w:rsidR="0051458C" w:rsidRDefault="00B67204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Parking</w:t>
      </w:r>
      <w:r>
        <w:rPr>
          <w:spacing w:val="-2"/>
        </w:rPr>
        <w:t xml:space="preserve"> </w:t>
      </w:r>
      <w:r>
        <w:t>station code</w:t>
      </w:r>
    </w:p>
    <w:p w14:paraId="0083D07A" w14:textId="77777777" w:rsidR="0051458C" w:rsidRDefault="0051458C">
      <w:pPr>
        <w:pStyle w:val="BodyText"/>
        <w:spacing w:before="4"/>
        <w:rPr>
          <w:b/>
          <w:sz w:val="24"/>
        </w:rPr>
      </w:pPr>
    </w:p>
    <w:p w14:paraId="5BE182CE" w14:textId="77777777" w:rsidR="0051458C" w:rsidRDefault="00B6720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7563F24C" w14:textId="77777777" w:rsidR="0051458C" w:rsidRDefault="00B67204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 for</w:t>
      </w:r>
      <w:r>
        <w:rPr>
          <w:spacing w:val="-3"/>
          <w:sz w:val="20"/>
        </w:rPr>
        <w:t xml:space="preserve"> </w:t>
      </w:r>
      <w:r>
        <w:rPr>
          <w:sz w:val="20"/>
        </w:rPr>
        <w:t>a Parking</w:t>
      </w:r>
      <w:r>
        <w:rPr>
          <w:spacing w:val="-3"/>
          <w:sz w:val="20"/>
        </w:rPr>
        <w:t xml:space="preserve"> </w:t>
      </w:r>
      <w:r>
        <w:rPr>
          <w:sz w:val="20"/>
        </w:rPr>
        <w:t>station.</w:t>
      </w:r>
    </w:p>
    <w:p w14:paraId="165354A2" w14:textId="77777777" w:rsidR="0051458C" w:rsidRDefault="0051458C">
      <w:pPr>
        <w:pStyle w:val="BodyText"/>
        <w:spacing w:before="1"/>
      </w:pPr>
    </w:p>
    <w:p w14:paraId="15E28A9E" w14:textId="77777777" w:rsidR="0051458C" w:rsidRDefault="00B67204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2EEC98FB" w14:textId="77777777" w:rsidR="0051458C" w:rsidRDefault="0051458C">
      <w:pPr>
        <w:pStyle w:val="BodyText"/>
        <w:rPr>
          <w:sz w:val="21"/>
        </w:rPr>
      </w:pPr>
    </w:p>
    <w:p w14:paraId="45B596E5" w14:textId="77777777" w:rsidR="0051458C" w:rsidRDefault="00B6720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Purpose</w:t>
      </w:r>
    </w:p>
    <w:p w14:paraId="626AB47E" w14:textId="77777777" w:rsidR="0051458C" w:rsidRDefault="00B67204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Parking</w:t>
      </w:r>
      <w:r>
        <w:rPr>
          <w:spacing w:val="-1"/>
          <w:sz w:val="20"/>
        </w:rPr>
        <w:t xml:space="preserve"> </w:t>
      </w:r>
      <w:r>
        <w:rPr>
          <w:sz w:val="20"/>
        </w:rPr>
        <w:t>station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3"/>
          <w:sz w:val="20"/>
        </w:rPr>
        <w:t xml:space="preserve"> </w:t>
      </w:r>
      <w:r>
        <w:rPr>
          <w:sz w:val="20"/>
        </w:rPr>
        <w:t>stations are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 located,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operated.</w:t>
      </w:r>
    </w:p>
    <w:p w14:paraId="329B35CB" w14:textId="77777777" w:rsidR="0051458C" w:rsidRDefault="0051458C">
      <w:pPr>
        <w:pStyle w:val="BodyText"/>
        <w:spacing w:before="9"/>
        <w:rPr>
          <w:sz w:val="19"/>
        </w:rPr>
      </w:pPr>
    </w:p>
    <w:p w14:paraId="076B756E" w14:textId="77777777" w:rsidR="0051458C" w:rsidRDefault="00B67204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4084B7C8" w14:textId="77777777" w:rsidR="0051458C" w:rsidRDefault="00B6720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parking</w:t>
      </w:r>
      <w:r>
        <w:rPr>
          <w:spacing w:val="-3"/>
          <w:sz w:val="20"/>
        </w:rPr>
        <w:t xml:space="preserve"> </w:t>
      </w:r>
      <w:r>
        <w:rPr>
          <w:sz w:val="20"/>
        </w:rPr>
        <w:t>stations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adjoining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uses;</w:t>
      </w:r>
    </w:p>
    <w:p w14:paraId="3E8B3DB0" w14:textId="77777777" w:rsidR="0051458C" w:rsidRDefault="00B6720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parking</w:t>
      </w:r>
      <w:r>
        <w:rPr>
          <w:spacing w:val="-3"/>
          <w:sz w:val="20"/>
        </w:rPr>
        <w:t xml:space="preserve"> </w:t>
      </w:r>
      <w:r>
        <w:rPr>
          <w:sz w:val="20"/>
        </w:rPr>
        <w:t>stations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users;</w:t>
      </w:r>
    </w:p>
    <w:p w14:paraId="7ECA4E18" w14:textId="77777777" w:rsidR="0051458C" w:rsidRDefault="00B6720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parking</w:t>
      </w:r>
      <w:r>
        <w:rPr>
          <w:spacing w:val="-3"/>
          <w:sz w:val="20"/>
        </w:rPr>
        <w:t xml:space="preserve"> </w:t>
      </w:r>
      <w:r>
        <w:rPr>
          <w:sz w:val="20"/>
        </w:rPr>
        <w:t>stations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landscaping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buffer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adjoining</w:t>
      </w:r>
      <w:r>
        <w:rPr>
          <w:spacing w:val="5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visually</w:t>
      </w:r>
      <w:r>
        <w:rPr>
          <w:spacing w:val="-2"/>
          <w:sz w:val="20"/>
        </w:rPr>
        <w:t xml:space="preserve"> </w:t>
      </w:r>
      <w:r>
        <w:rPr>
          <w:sz w:val="20"/>
        </w:rPr>
        <w:t>attractive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view.</w:t>
      </w:r>
    </w:p>
    <w:p w14:paraId="3222E1A9" w14:textId="77777777" w:rsidR="0051458C" w:rsidRDefault="0051458C">
      <w:pPr>
        <w:pStyle w:val="BodyText"/>
        <w:spacing w:before="9"/>
        <w:rPr>
          <w:sz w:val="23"/>
        </w:rPr>
      </w:pPr>
    </w:p>
    <w:p w14:paraId="7F37DC71" w14:textId="77777777" w:rsidR="0051458C" w:rsidRDefault="00B6720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D10E944" w14:textId="77777777" w:rsidR="0051458C" w:rsidRDefault="00B67204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9.2.18.3.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Parking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51458C" w14:paraId="2204682D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CD1A641" w14:textId="77777777" w:rsidR="0051458C" w:rsidRDefault="00B6720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E3C935" w14:textId="77777777" w:rsidR="0051458C" w:rsidRDefault="00B6720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AAB592" w14:textId="77777777" w:rsidR="0051458C" w:rsidRDefault="00B67204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1458C" w14:paraId="65C99C96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1E1D516E" w14:textId="77777777" w:rsidR="0051458C" w:rsidRDefault="00B6720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51458C" w14:paraId="5DBBE497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0289061B" w14:textId="77777777" w:rsidR="0051458C" w:rsidRDefault="00B6720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 access</w:t>
            </w:r>
          </w:p>
        </w:tc>
      </w:tr>
      <w:tr w:rsidR="0051458C" w14:paraId="2460C721" w14:textId="77777777">
        <w:trPr>
          <w:trHeight w:val="1550"/>
        </w:trPr>
        <w:tc>
          <w:tcPr>
            <w:tcW w:w="4808" w:type="dxa"/>
          </w:tcPr>
          <w:p w14:paraId="0C3D6A33" w14:textId="77777777" w:rsidR="0051458C" w:rsidRDefault="00B6720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B1FDBE1" w14:textId="77777777" w:rsidR="0051458C" w:rsidRDefault="00B67204">
            <w:pPr>
              <w:pStyle w:val="TableParagraph"/>
              <w:spacing w:before="1"/>
              <w:ind w:right="8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 land uses.</w:t>
            </w:r>
          </w:p>
        </w:tc>
        <w:tc>
          <w:tcPr>
            <w:tcW w:w="4808" w:type="dxa"/>
          </w:tcPr>
          <w:p w14:paraId="004306CE" w14:textId="77777777" w:rsidR="0051458C" w:rsidRDefault="00B6720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668CBED" w14:textId="77777777" w:rsidR="0051458C" w:rsidRDefault="00B67204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service the needs of the community and does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adversely affect adjoining land uses, in terms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4805" w:type="dxa"/>
          </w:tcPr>
          <w:p w14:paraId="1D641AB1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13CE770F" w14:textId="77777777">
        <w:trPr>
          <w:trHeight w:val="1495"/>
        </w:trPr>
        <w:tc>
          <w:tcPr>
            <w:tcW w:w="4808" w:type="dxa"/>
          </w:tcPr>
          <w:p w14:paraId="2FC3F3C3" w14:textId="77777777" w:rsidR="0051458C" w:rsidRDefault="00B6720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B6B5137" w14:textId="77777777" w:rsidR="0051458C" w:rsidRDefault="00B67204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accessible to users and not impact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</w:tc>
        <w:tc>
          <w:tcPr>
            <w:tcW w:w="4808" w:type="dxa"/>
          </w:tcPr>
          <w:p w14:paraId="2F17687F" w14:textId="77777777" w:rsidR="0051458C" w:rsidRDefault="00B6720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010AED9" w14:textId="77777777" w:rsidR="0051458C" w:rsidRDefault="00B67204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805" w:type="dxa"/>
          </w:tcPr>
          <w:p w14:paraId="0B108517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BA3AA9" w14:textId="77777777" w:rsidR="0051458C" w:rsidRDefault="0051458C">
      <w:pPr>
        <w:pStyle w:val="BodyText"/>
        <w:rPr>
          <w:b/>
        </w:rPr>
      </w:pPr>
    </w:p>
    <w:p w14:paraId="6D6958C8" w14:textId="77777777" w:rsidR="0051458C" w:rsidRDefault="00B67204">
      <w:pPr>
        <w:pStyle w:val="BodyText"/>
        <w:spacing w:before="7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4C4018" wp14:editId="7A438ED0">
            <wp:simplePos x="0" y="0"/>
            <wp:positionH relativeFrom="page">
              <wp:posOffset>4123054</wp:posOffset>
            </wp:positionH>
            <wp:positionV relativeFrom="paragraph">
              <wp:posOffset>116832</wp:posOffset>
            </wp:positionV>
            <wp:extent cx="5738073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FE65D" w14:textId="77777777" w:rsidR="0051458C" w:rsidRDefault="0051458C">
      <w:pPr>
        <w:rPr>
          <w:sz w:val="12"/>
        </w:rPr>
        <w:sectPr w:rsidR="0051458C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EB58BC7" w14:textId="77777777" w:rsidR="0051458C" w:rsidRDefault="0051458C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51458C" w14:paraId="0538115A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C00CDD" w14:textId="77777777" w:rsidR="0051458C" w:rsidRDefault="00B6720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BA3D46" w14:textId="77777777" w:rsidR="0051458C" w:rsidRDefault="00B6720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CD68BF" w14:textId="77777777" w:rsidR="0051458C" w:rsidRDefault="00B6720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1458C" w14:paraId="5A82057C" w14:textId="77777777">
        <w:trPr>
          <w:trHeight w:val="1545"/>
        </w:trPr>
        <w:tc>
          <w:tcPr>
            <w:tcW w:w="4808" w:type="dxa"/>
            <w:vMerge w:val="restart"/>
          </w:tcPr>
          <w:p w14:paraId="52FE5261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01AB4549" w14:textId="77777777" w:rsidR="0051458C" w:rsidRDefault="00B67204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228DA02B" w14:textId="77777777" w:rsidR="0051458C" w:rsidRDefault="00B67204">
            <w:pPr>
              <w:pStyle w:val="TableParagraph"/>
              <w:spacing w:before="1"/>
              <w:ind w:left="83" w:right="17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air car parking stations are surfaced with an all-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weather, dustless material and provided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 stormwater drainage that prevents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stormwater.</w:t>
            </w:r>
          </w:p>
        </w:tc>
        <w:tc>
          <w:tcPr>
            <w:tcW w:w="4805" w:type="dxa"/>
          </w:tcPr>
          <w:p w14:paraId="2E465044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108A0ADA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49195C82" w14:textId="77777777" w:rsidR="0051458C" w:rsidRDefault="0051458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CFEC7BB" w14:textId="77777777" w:rsidR="0051458C" w:rsidRDefault="00B6720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AO2.3</w:t>
            </w:r>
          </w:p>
          <w:p w14:paraId="05414F57" w14:textId="77777777" w:rsidR="0051458C" w:rsidRDefault="00B67204">
            <w:pPr>
              <w:pStyle w:val="TableParagraph"/>
              <w:ind w:left="83" w:right="337"/>
              <w:rPr>
                <w:sz w:val="20"/>
              </w:rPr>
            </w:pPr>
            <w:r>
              <w:rPr>
                <w:sz w:val="20"/>
              </w:rPr>
              <w:t>Parking stations which are used by the 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during the hours of darkness are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night lighting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05" w:type="dxa"/>
          </w:tcPr>
          <w:p w14:paraId="358D8091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0E722C6E" w14:textId="77777777">
        <w:trPr>
          <w:trHeight w:val="859"/>
        </w:trPr>
        <w:tc>
          <w:tcPr>
            <w:tcW w:w="4808" w:type="dxa"/>
            <w:vMerge/>
            <w:tcBorders>
              <w:top w:val="nil"/>
            </w:tcBorders>
          </w:tcPr>
          <w:p w14:paraId="1ACF0E50" w14:textId="77777777" w:rsidR="0051458C" w:rsidRDefault="0051458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464C09F" w14:textId="77777777" w:rsidR="0051458C" w:rsidRDefault="00B67204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AO2.4</w:t>
            </w:r>
          </w:p>
          <w:p w14:paraId="783E5805" w14:textId="77777777" w:rsidR="0051458C" w:rsidRDefault="00B67204">
            <w:pPr>
              <w:pStyle w:val="TableParagraph"/>
              <w:spacing w:before="1"/>
              <w:ind w:left="83" w:right="172"/>
              <w:rPr>
                <w:sz w:val="20"/>
              </w:rPr>
            </w:pPr>
            <w:r>
              <w:rPr>
                <w:sz w:val="20"/>
              </w:rPr>
              <w:t>Facilities for ticket collection are sited inside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queue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05" w:type="dxa"/>
          </w:tcPr>
          <w:p w14:paraId="0AC3A3DE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67A499CC" w14:textId="77777777">
        <w:trPr>
          <w:trHeight w:val="1677"/>
        </w:trPr>
        <w:tc>
          <w:tcPr>
            <w:tcW w:w="4808" w:type="dxa"/>
            <w:vMerge/>
            <w:tcBorders>
              <w:top w:val="nil"/>
            </w:tcBorders>
          </w:tcPr>
          <w:p w14:paraId="4D1F34F4" w14:textId="77777777" w:rsidR="0051458C" w:rsidRDefault="0051458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13F48EF" w14:textId="77777777" w:rsidR="0051458C" w:rsidRDefault="00B6720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AO2.5</w:t>
            </w:r>
          </w:p>
          <w:p w14:paraId="33DDDFED" w14:textId="77777777" w:rsidR="0051458C" w:rsidRDefault="00B67204">
            <w:pPr>
              <w:pStyle w:val="TableParagraph"/>
              <w:ind w:left="83" w:right="448"/>
              <w:jc w:val="both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designed in compliance with relevant Australian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  <w:p w14:paraId="61E45E8A" w14:textId="77777777" w:rsidR="0051458C" w:rsidRDefault="0051458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10BAD00" w14:textId="77777777" w:rsidR="0051458C" w:rsidRDefault="00B67204">
            <w:pPr>
              <w:pStyle w:val="TableParagraph"/>
              <w:ind w:left="83" w:right="509"/>
              <w:jc w:val="both"/>
              <w:rPr>
                <w:sz w:val="16"/>
              </w:rPr>
            </w:pPr>
            <w:r>
              <w:rPr>
                <w:sz w:val="16"/>
              </w:rPr>
              <w:t>Note – AS2890.1 and AS2890.2 provide car parking design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standards.</w:t>
            </w:r>
          </w:p>
        </w:tc>
        <w:tc>
          <w:tcPr>
            <w:tcW w:w="4805" w:type="dxa"/>
          </w:tcPr>
          <w:p w14:paraId="07F89CD0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7B51962F" w14:textId="77777777">
        <w:trPr>
          <w:trHeight w:val="401"/>
        </w:trPr>
        <w:tc>
          <w:tcPr>
            <w:tcW w:w="14421" w:type="dxa"/>
            <w:gridSpan w:val="3"/>
            <w:shd w:val="clear" w:color="auto" w:fill="D9D9D9"/>
          </w:tcPr>
          <w:p w14:paraId="30AD16D4" w14:textId="77777777" w:rsidR="0051458C" w:rsidRDefault="00B67204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51458C" w14:paraId="68A30E4D" w14:textId="77777777">
        <w:trPr>
          <w:trHeight w:val="2414"/>
        </w:trPr>
        <w:tc>
          <w:tcPr>
            <w:tcW w:w="4808" w:type="dxa"/>
          </w:tcPr>
          <w:p w14:paraId="03FB7ABF" w14:textId="77777777" w:rsidR="0051458C" w:rsidRDefault="00B6720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1A093A1" w14:textId="77777777" w:rsidR="0051458C" w:rsidRDefault="00B67204">
            <w:pPr>
              <w:pStyle w:val="TableParagraph"/>
              <w:ind w:left="83" w:right="117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community is considered and incorporated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684C61B3" w14:textId="77777777" w:rsidR="0051458C" w:rsidRDefault="0051458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54D048A" w14:textId="77777777" w:rsidR="0051458C" w:rsidRDefault="00B6720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(CPTED)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responses.</w:t>
            </w:r>
          </w:p>
        </w:tc>
        <w:tc>
          <w:tcPr>
            <w:tcW w:w="4808" w:type="dxa"/>
          </w:tcPr>
          <w:p w14:paraId="06B40D49" w14:textId="77777777" w:rsidR="0051458C" w:rsidRDefault="00B6720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46E5341" w14:textId="77777777" w:rsidR="0051458C" w:rsidRDefault="00B6720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102B5CF2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EE14D6" w14:textId="77777777" w:rsidR="000A1E0A" w:rsidRPr="000A1E0A" w:rsidRDefault="000A1E0A" w:rsidP="000A1E0A"/>
          <w:p w14:paraId="788175E5" w14:textId="77777777" w:rsidR="000A1E0A" w:rsidRPr="000A1E0A" w:rsidRDefault="000A1E0A" w:rsidP="000A1E0A"/>
          <w:p w14:paraId="7E4113E2" w14:textId="77777777" w:rsidR="000A1E0A" w:rsidRPr="000A1E0A" w:rsidRDefault="000A1E0A" w:rsidP="000A1E0A"/>
          <w:p w14:paraId="4AD8A025" w14:textId="77777777" w:rsidR="000A1E0A" w:rsidRPr="000A1E0A" w:rsidRDefault="000A1E0A" w:rsidP="000A1E0A"/>
          <w:p w14:paraId="4132E7B6" w14:textId="77777777" w:rsidR="000A1E0A" w:rsidRPr="000A1E0A" w:rsidRDefault="000A1E0A" w:rsidP="000A1E0A"/>
          <w:p w14:paraId="0CCCE013" w14:textId="77777777" w:rsidR="000A1E0A" w:rsidRPr="000A1E0A" w:rsidRDefault="000A1E0A" w:rsidP="000A1E0A"/>
          <w:p w14:paraId="577CC51F" w14:textId="02D89E65" w:rsidR="000A1E0A" w:rsidRPr="000A1E0A" w:rsidRDefault="000A1E0A" w:rsidP="000A1E0A"/>
        </w:tc>
      </w:tr>
    </w:tbl>
    <w:p w14:paraId="52688A38" w14:textId="77777777" w:rsidR="0051458C" w:rsidRDefault="0051458C">
      <w:pPr>
        <w:rPr>
          <w:rFonts w:ascii="Times New Roman"/>
          <w:sz w:val="18"/>
        </w:rPr>
        <w:sectPr w:rsidR="0051458C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457"/>
          <w:cols w:space="720"/>
        </w:sectPr>
      </w:pPr>
    </w:p>
    <w:p w14:paraId="0F8B75EA" w14:textId="77777777" w:rsidR="0051458C" w:rsidRDefault="0051458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51458C" w14:paraId="6C6796F2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37573D" w14:textId="77777777" w:rsidR="0051458C" w:rsidRDefault="00B6720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1AB912" w14:textId="77777777" w:rsidR="0051458C" w:rsidRDefault="00B6720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3AAF65" w14:textId="77777777" w:rsidR="0051458C" w:rsidRDefault="00B6720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1458C" w14:paraId="4BCE99E8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5D16B946" w14:textId="77777777" w:rsidR="0051458C" w:rsidRDefault="00B6720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Landscaping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</w:tr>
      <w:tr w:rsidR="0051458C" w14:paraId="41906718" w14:textId="77777777">
        <w:trPr>
          <w:trHeight w:val="1541"/>
        </w:trPr>
        <w:tc>
          <w:tcPr>
            <w:tcW w:w="4808" w:type="dxa"/>
            <w:vMerge w:val="restart"/>
          </w:tcPr>
          <w:p w14:paraId="4FF32D33" w14:textId="77777777" w:rsidR="0051458C" w:rsidRDefault="00B67204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F19E827" w14:textId="77777777" w:rsidR="0051458C" w:rsidRDefault="00B67204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4808" w:type="dxa"/>
          </w:tcPr>
          <w:p w14:paraId="5FEBE5DA" w14:textId="77777777" w:rsidR="0051458C" w:rsidRDefault="00B67204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7DDB32F" w14:textId="77777777" w:rsidR="0051458C" w:rsidRDefault="00B67204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A solid wall or solid durable fence and a screen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provided to side and rear boundaries adjacent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uses or developments which include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component.</w:t>
            </w:r>
          </w:p>
        </w:tc>
        <w:tc>
          <w:tcPr>
            <w:tcW w:w="4805" w:type="dxa"/>
          </w:tcPr>
          <w:p w14:paraId="0F300DDC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6B793824" w14:textId="77777777">
        <w:trPr>
          <w:trHeight w:val="1091"/>
        </w:trPr>
        <w:tc>
          <w:tcPr>
            <w:tcW w:w="4808" w:type="dxa"/>
            <w:vMerge/>
            <w:tcBorders>
              <w:top w:val="nil"/>
            </w:tcBorders>
          </w:tcPr>
          <w:p w14:paraId="5BCFEA12" w14:textId="77777777" w:rsidR="0051458C" w:rsidRDefault="0051458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2539306" w14:textId="77777777" w:rsidR="0051458C" w:rsidRDefault="00B6720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6B3C28E4" w14:textId="77777777" w:rsidR="0051458C" w:rsidRDefault="00B67204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provided and maintained within the site along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 boundaries.</w:t>
            </w:r>
          </w:p>
        </w:tc>
        <w:tc>
          <w:tcPr>
            <w:tcW w:w="4805" w:type="dxa"/>
          </w:tcPr>
          <w:p w14:paraId="7DF99940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76B6D1F1" w14:textId="77777777">
        <w:trPr>
          <w:trHeight w:val="1768"/>
        </w:trPr>
        <w:tc>
          <w:tcPr>
            <w:tcW w:w="4808" w:type="dxa"/>
            <w:vMerge w:val="restart"/>
          </w:tcPr>
          <w:p w14:paraId="246B9BB7" w14:textId="77777777" w:rsidR="0051458C" w:rsidRDefault="00B6720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4F417ED7" w14:textId="77777777" w:rsidR="0051458C" w:rsidRDefault="00B67204">
            <w:pPr>
              <w:pStyle w:val="TableParagraph"/>
              <w:ind w:right="8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appearance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08" w:type="dxa"/>
          </w:tcPr>
          <w:p w14:paraId="1EABE343" w14:textId="77777777" w:rsidR="0051458C" w:rsidRDefault="00B6720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433A3D0F" w14:textId="77777777" w:rsidR="0051458C" w:rsidRDefault="00B67204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For open air ground level parking stations,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provided and maintained within the site along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 length of all street frontage boundaries,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excluding areas required for vehicular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 access.</w:t>
            </w:r>
          </w:p>
        </w:tc>
        <w:tc>
          <w:tcPr>
            <w:tcW w:w="4805" w:type="dxa"/>
          </w:tcPr>
          <w:p w14:paraId="2C453960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458C" w14:paraId="444366C0" w14:textId="77777777">
        <w:trPr>
          <w:trHeight w:val="2582"/>
        </w:trPr>
        <w:tc>
          <w:tcPr>
            <w:tcW w:w="4808" w:type="dxa"/>
            <w:vMerge/>
            <w:tcBorders>
              <w:top w:val="nil"/>
            </w:tcBorders>
          </w:tcPr>
          <w:p w14:paraId="5EA101FC" w14:textId="77777777" w:rsidR="0051458C" w:rsidRDefault="0051458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1D60F10" w14:textId="77777777" w:rsidR="0051458C" w:rsidRDefault="00B67204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6C0CD5F1" w14:textId="77777777" w:rsidR="0051458C" w:rsidRDefault="00B6720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multi-level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 stations:</w:t>
            </w:r>
          </w:p>
          <w:p w14:paraId="4378656D" w14:textId="77777777" w:rsidR="0051458C" w:rsidRDefault="00B6720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735"/>
              <w:rPr>
                <w:sz w:val="20"/>
              </w:rPr>
            </w:pPr>
            <w:r>
              <w:rPr>
                <w:sz w:val="20"/>
              </w:rPr>
              <w:t>road frontage setbacks comply with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CD7EF92" w14:textId="77777777" w:rsidR="0051458C" w:rsidRDefault="00B6720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53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 provisions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code;</w:t>
            </w:r>
          </w:p>
          <w:p w14:paraId="030EA03D" w14:textId="77777777" w:rsidR="0051458C" w:rsidRDefault="00B6720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116"/>
              <w:rPr>
                <w:sz w:val="20"/>
              </w:rPr>
            </w:pPr>
            <w:r>
              <w:rPr>
                <w:sz w:val="20"/>
              </w:rPr>
              <w:t>Where located in a Centre zone 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sleeving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commercial,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805" w:type="dxa"/>
          </w:tcPr>
          <w:p w14:paraId="632602B9" w14:textId="77777777" w:rsidR="0051458C" w:rsidRDefault="00514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C9A1AC" w14:textId="77777777" w:rsidR="00E76938" w:rsidRDefault="00E76938"/>
    <w:sectPr w:rsidR="00E76938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ED3A" w14:textId="77777777" w:rsidR="00E76938" w:rsidRDefault="00B67204">
      <w:r>
        <w:separator/>
      </w:r>
    </w:p>
  </w:endnote>
  <w:endnote w:type="continuationSeparator" w:id="0">
    <w:p w14:paraId="604902B9" w14:textId="77777777" w:rsidR="00E76938" w:rsidRDefault="00B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6F9" w14:textId="77777777" w:rsidR="0051458C" w:rsidRDefault="00B6720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1136" behindDoc="1" locked="0" layoutInCell="1" allowOverlap="1" wp14:anchorId="246754A2" wp14:editId="2B269F26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E0A">
      <w:pict w14:anchorId="03B4358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3pt;margin-top:547.9pt;width:104pt;height:20.25pt;z-index:-15864832;mso-position-horizontal-relative:page;mso-position-vertical-relative:page" filled="f" stroked="f">
          <v:textbox inset="0,0,0,0">
            <w:txbxContent>
              <w:p w14:paraId="1AA98FBA" w14:textId="6BCD2DA1" w:rsidR="0051458C" w:rsidRDefault="00B67204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5FB9122" w14:textId="60035B36" w:rsidR="0051458C" w:rsidRDefault="00B67204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A6BA" w14:textId="77777777" w:rsidR="0051458C" w:rsidRDefault="00B6720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2672" behindDoc="1" locked="0" layoutInCell="1" allowOverlap="1" wp14:anchorId="0345B8E6" wp14:editId="24D311DE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3184" behindDoc="1" locked="0" layoutInCell="1" allowOverlap="1" wp14:anchorId="506141F9" wp14:editId="3E2CD383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E0A">
      <w:pict w14:anchorId="58BB0B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15862784;mso-position-horizontal-relative:page;mso-position-vertical-relative:page" filled="f" stroked="f">
          <v:textbox inset="0,0,0,0">
            <w:txbxContent>
              <w:p w14:paraId="29F0E044" w14:textId="269C47C3" w:rsidR="0051458C" w:rsidRDefault="00B67204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8D85797" w14:textId="72CDCDC0" w:rsidR="0051458C" w:rsidRDefault="00B67204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C750" w14:textId="77777777" w:rsidR="00E76938" w:rsidRDefault="00B67204">
      <w:r>
        <w:separator/>
      </w:r>
    </w:p>
  </w:footnote>
  <w:footnote w:type="continuationSeparator" w:id="0">
    <w:p w14:paraId="57ADDF8B" w14:textId="77777777" w:rsidR="00E76938" w:rsidRDefault="00B6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1AA6" w14:textId="77777777" w:rsidR="0051458C" w:rsidRDefault="00B6720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0624" behindDoc="1" locked="0" layoutInCell="1" allowOverlap="1" wp14:anchorId="42BB051B" wp14:editId="1BBFB3F4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D208" w14:textId="77777777" w:rsidR="0051458C" w:rsidRDefault="00B6720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2160" behindDoc="1" locked="0" layoutInCell="1" allowOverlap="1" wp14:anchorId="3376ECF0" wp14:editId="746C8C0D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0E31"/>
    <w:multiLevelType w:val="hybridMultilevel"/>
    <w:tmpl w:val="1AB61860"/>
    <w:lvl w:ilvl="0" w:tplc="87F8C3CC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C500C4E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810E9D78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AADAF284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56AC9356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CCFA08C2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6B2ABB6E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E9F4F57E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80A6E55C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1" w15:restartNumberingAfterBreak="0">
    <w:nsid w:val="4F8B3E0C"/>
    <w:multiLevelType w:val="multilevel"/>
    <w:tmpl w:val="3E2A6022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2" w15:restartNumberingAfterBreak="0">
    <w:nsid w:val="619F61B5"/>
    <w:multiLevelType w:val="hybridMultilevel"/>
    <w:tmpl w:val="3E941C0A"/>
    <w:lvl w:ilvl="0" w:tplc="11925CA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87E4194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177C3ADC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9782F83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64FC72DA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ACB4F6D0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392A879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CD64FB24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4704F87A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3" w15:restartNumberingAfterBreak="0">
    <w:nsid w:val="79143ACB"/>
    <w:multiLevelType w:val="hybridMultilevel"/>
    <w:tmpl w:val="8974C1A4"/>
    <w:lvl w:ilvl="0" w:tplc="4B4042C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A90B85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E10845C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56A0A054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25047346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B4F6C516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6B26ECC2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900CBE18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32AE96E6">
      <w:numFmt w:val="bullet"/>
      <w:lvlText w:val="•"/>
      <w:lvlJc w:val="left"/>
      <w:pPr>
        <w:ind w:left="11785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8C"/>
    <w:rsid w:val="000A1E0A"/>
    <w:rsid w:val="0051458C"/>
    <w:rsid w:val="00B67204"/>
    <w:rsid w:val="00E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5ED3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B67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7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2021-10-14T23:49:00Z</dcterms:created>
  <dcterms:modified xsi:type="dcterms:W3CDTF">2022-07-05T03:03:00Z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