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109A" w14:textId="77777777" w:rsidR="000F2F1B" w:rsidRDefault="000F2F1B">
      <w:pPr>
        <w:pStyle w:val="BodyText"/>
        <w:rPr>
          <w:rFonts w:ascii="Times New Roman"/>
          <w:sz w:val="12"/>
        </w:rPr>
      </w:pPr>
    </w:p>
    <w:p w14:paraId="7EE0B1DE" w14:textId="77777777" w:rsidR="000F2F1B" w:rsidRDefault="00D75D59">
      <w:pPr>
        <w:pStyle w:val="Title"/>
        <w:numPr>
          <w:ilvl w:val="2"/>
          <w:numId w:val="17"/>
        </w:numPr>
        <w:tabs>
          <w:tab w:val="left" w:pos="965"/>
          <w:tab w:val="left" w:pos="966"/>
        </w:tabs>
        <w:ind w:hanging="854"/>
      </w:pPr>
      <w:r>
        <w:t>Environmental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code</w:t>
      </w:r>
    </w:p>
    <w:p w14:paraId="0D148E42" w14:textId="77777777" w:rsidR="000F2F1B" w:rsidRDefault="000F2F1B">
      <w:pPr>
        <w:pStyle w:val="BodyText"/>
        <w:spacing w:before="4"/>
        <w:rPr>
          <w:b/>
          <w:sz w:val="24"/>
        </w:rPr>
      </w:pPr>
    </w:p>
    <w:p w14:paraId="68A23026" w14:textId="77777777" w:rsidR="000F2F1B" w:rsidRDefault="00D75D59">
      <w:pPr>
        <w:pStyle w:val="Heading1"/>
        <w:numPr>
          <w:ilvl w:val="3"/>
          <w:numId w:val="17"/>
        </w:numPr>
        <w:tabs>
          <w:tab w:val="left" w:pos="965"/>
          <w:tab w:val="left" w:pos="966"/>
        </w:tabs>
        <w:ind w:hanging="854"/>
        <w:jc w:val="left"/>
      </w:pPr>
      <w:r>
        <w:t>Application</w:t>
      </w:r>
    </w:p>
    <w:p w14:paraId="311E0828" w14:textId="77777777" w:rsidR="000F2F1B" w:rsidRDefault="00D75D59">
      <w:pPr>
        <w:pStyle w:val="ListParagraph"/>
        <w:numPr>
          <w:ilvl w:val="0"/>
          <w:numId w:val="16"/>
        </w:numPr>
        <w:tabs>
          <w:tab w:val="left" w:pos="679"/>
          <w:tab w:val="left" w:pos="680"/>
        </w:tabs>
        <w:spacing w:before="154" w:line="276" w:lineRule="auto"/>
        <w:ind w:right="343"/>
        <w:rPr>
          <w:sz w:val="20"/>
        </w:rPr>
      </w:pPr>
      <w:r>
        <w:rPr>
          <w:sz w:val="20"/>
        </w:rPr>
        <w:t>This code applies to assessable development identified as requiring assessment against the Environmental performance code by the Tables of Assessment</w:t>
      </w:r>
      <w:r>
        <w:rPr>
          <w:spacing w:val="-53"/>
          <w:sz w:val="20"/>
        </w:rPr>
        <w:t xml:space="preserve"> </w:t>
      </w:r>
      <w:r>
        <w:rPr>
          <w:sz w:val="20"/>
        </w:rPr>
        <w:t>in Part</w:t>
      </w:r>
      <w:r>
        <w:rPr>
          <w:spacing w:val="-1"/>
          <w:sz w:val="20"/>
        </w:rPr>
        <w:t xml:space="preserve"> </w:t>
      </w:r>
      <w:r>
        <w:rPr>
          <w:sz w:val="20"/>
        </w:rPr>
        <w:t>5.</w:t>
      </w:r>
    </w:p>
    <w:p w14:paraId="682BC504" w14:textId="77777777" w:rsidR="000F2F1B" w:rsidRDefault="000F2F1B">
      <w:pPr>
        <w:pStyle w:val="BodyText"/>
        <w:spacing w:before="2"/>
        <w:rPr>
          <w:sz w:val="23"/>
        </w:rPr>
      </w:pPr>
    </w:p>
    <w:p w14:paraId="7232062A" w14:textId="77777777" w:rsidR="000F2F1B" w:rsidRDefault="00D75D59">
      <w:pPr>
        <w:pStyle w:val="ListParagraph"/>
        <w:numPr>
          <w:ilvl w:val="0"/>
          <w:numId w:val="16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04235FB0" w14:textId="77777777" w:rsidR="000F2F1B" w:rsidRDefault="000F2F1B">
      <w:pPr>
        <w:pStyle w:val="BodyText"/>
        <w:spacing w:before="9"/>
        <w:rPr>
          <w:sz w:val="23"/>
        </w:rPr>
      </w:pPr>
    </w:p>
    <w:p w14:paraId="5C1AA21A" w14:textId="77777777" w:rsidR="000F2F1B" w:rsidRDefault="00D75D59">
      <w:pPr>
        <w:pStyle w:val="Heading1"/>
        <w:numPr>
          <w:ilvl w:val="3"/>
          <w:numId w:val="17"/>
        </w:numPr>
        <w:tabs>
          <w:tab w:val="left" w:pos="965"/>
          <w:tab w:val="left" w:pos="966"/>
        </w:tabs>
        <w:ind w:hanging="854"/>
        <w:jc w:val="left"/>
      </w:pPr>
      <w:r>
        <w:t>Purpose</w:t>
      </w:r>
    </w:p>
    <w:p w14:paraId="04C99E02" w14:textId="77777777" w:rsidR="000F2F1B" w:rsidRDefault="00D75D59">
      <w:pPr>
        <w:pStyle w:val="ListParagraph"/>
        <w:numPr>
          <w:ilvl w:val="0"/>
          <w:numId w:val="15"/>
        </w:numPr>
        <w:tabs>
          <w:tab w:val="left" w:pos="679"/>
          <w:tab w:val="left" w:pos="680"/>
        </w:tabs>
        <w:spacing w:before="154" w:line="276" w:lineRule="auto"/>
        <w:ind w:right="39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code 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 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designed</w:t>
      </w:r>
      <w:r>
        <w:rPr>
          <w:spacing w:val="-1"/>
          <w:sz w:val="20"/>
        </w:rPr>
        <w:t xml:space="preserve"> </w:t>
      </w:r>
      <w:r>
        <w:rPr>
          <w:sz w:val="20"/>
        </w:rPr>
        <w:t>and operated</w:t>
      </w:r>
      <w:r>
        <w:rPr>
          <w:spacing w:val="-3"/>
          <w:sz w:val="20"/>
        </w:rPr>
        <w:t xml:space="preserve"> </w:t>
      </w:r>
      <w:r>
        <w:rPr>
          <w:sz w:val="20"/>
        </w:rPr>
        <w:t>to avoid</w:t>
      </w:r>
      <w:r>
        <w:rPr>
          <w:spacing w:val="-3"/>
          <w:sz w:val="20"/>
        </w:rPr>
        <w:t xml:space="preserve"> </w:t>
      </w:r>
      <w:r>
        <w:rPr>
          <w:sz w:val="20"/>
        </w:rPr>
        <w:t>or mitigate impacts</w:t>
      </w:r>
      <w:r>
        <w:rPr>
          <w:spacing w:val="-2"/>
          <w:sz w:val="20"/>
        </w:rPr>
        <w:t xml:space="preserve"> </w:t>
      </w:r>
      <w:r>
        <w:rPr>
          <w:sz w:val="20"/>
        </w:rPr>
        <w:t>on sensitive</w:t>
      </w:r>
      <w:r>
        <w:rPr>
          <w:spacing w:val="-3"/>
          <w:sz w:val="20"/>
        </w:rPr>
        <w:t xml:space="preserve"> </w:t>
      </w:r>
      <w:r>
        <w:rPr>
          <w:sz w:val="20"/>
        </w:rPr>
        <w:t>receiving</w:t>
      </w:r>
      <w:r>
        <w:rPr>
          <w:spacing w:val="-52"/>
          <w:sz w:val="20"/>
        </w:rPr>
        <w:t xml:space="preserve"> </w:t>
      </w:r>
      <w:r>
        <w:rPr>
          <w:sz w:val="20"/>
        </w:rPr>
        <w:t>environments.</w:t>
      </w:r>
    </w:p>
    <w:p w14:paraId="45BF6F0B" w14:textId="77777777" w:rsidR="000F2F1B" w:rsidRDefault="000F2F1B">
      <w:pPr>
        <w:pStyle w:val="BodyText"/>
        <w:spacing w:before="1"/>
        <w:rPr>
          <w:sz w:val="23"/>
        </w:rPr>
      </w:pPr>
    </w:p>
    <w:p w14:paraId="5C13DB4D" w14:textId="77777777" w:rsidR="000F2F1B" w:rsidRDefault="00D75D59">
      <w:pPr>
        <w:pStyle w:val="ListParagraph"/>
        <w:numPr>
          <w:ilvl w:val="0"/>
          <w:numId w:val="1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00D0FECE" w14:textId="77777777" w:rsidR="000F2F1B" w:rsidRDefault="00D75D59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spacing w:before="34" w:line="276" w:lineRule="auto"/>
        <w:ind w:right="522"/>
        <w:rPr>
          <w:sz w:val="20"/>
        </w:rPr>
      </w:pPr>
      <w:r>
        <w:rPr>
          <w:sz w:val="20"/>
        </w:rPr>
        <w:t>development that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potential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adverse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adjacent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 land,</w:t>
      </w:r>
      <w:r>
        <w:rPr>
          <w:spacing w:val="-3"/>
          <w:sz w:val="20"/>
        </w:rPr>
        <w:t xml:space="preserve"> </w:t>
      </w:r>
      <w:r>
        <w:rPr>
          <w:sz w:val="20"/>
        </w:rPr>
        <w:t>or environmental</w:t>
      </w:r>
      <w:r>
        <w:rPr>
          <w:spacing w:val="-2"/>
          <w:sz w:val="20"/>
        </w:rPr>
        <w:t xml:space="preserve"> </w:t>
      </w:r>
      <w:r>
        <w:rPr>
          <w:sz w:val="20"/>
        </w:rPr>
        <w:t>harm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avoided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52"/>
          <w:sz w:val="20"/>
        </w:rPr>
        <w:t xml:space="preserve"> </w:t>
      </w:r>
      <w:r>
        <w:rPr>
          <w:sz w:val="20"/>
        </w:rPr>
        <w:t>location, design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development;</w:t>
      </w:r>
    </w:p>
    <w:p w14:paraId="6CCBD28A" w14:textId="77777777" w:rsidR="000F2F1B" w:rsidRDefault="00D75D59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spacing w:line="278" w:lineRule="auto"/>
        <w:ind w:right="632"/>
        <w:rPr>
          <w:sz w:val="20"/>
        </w:rPr>
      </w:pPr>
      <w:r>
        <w:rPr>
          <w:sz w:val="20"/>
        </w:rPr>
        <w:t xml:space="preserve">sensitive land uses are protected from amenity related impacts of lighting, </w:t>
      </w:r>
      <w:proofErr w:type="spellStart"/>
      <w:r>
        <w:rPr>
          <w:sz w:val="20"/>
        </w:rPr>
        <w:t>odour</w:t>
      </w:r>
      <w:proofErr w:type="spellEnd"/>
      <w:r>
        <w:rPr>
          <w:sz w:val="20"/>
        </w:rPr>
        <w:t>, airborne particles and noise, through design and operation of the</w:t>
      </w:r>
      <w:r>
        <w:rPr>
          <w:spacing w:val="-53"/>
          <w:sz w:val="20"/>
        </w:rPr>
        <w:t xml:space="preserve"> </w:t>
      </w:r>
      <w:r>
        <w:rPr>
          <w:sz w:val="20"/>
        </w:rPr>
        <w:t>development;</w:t>
      </w:r>
    </w:p>
    <w:p w14:paraId="6258F0B1" w14:textId="77777777" w:rsidR="000F2F1B" w:rsidRDefault="00D75D59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spacing w:line="227" w:lineRule="exac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stormwater</w:t>
      </w:r>
      <w:r>
        <w:rPr>
          <w:spacing w:val="-2"/>
          <w:sz w:val="20"/>
        </w:rPr>
        <w:t xml:space="preserve"> </w:t>
      </w:r>
      <w:r>
        <w:rPr>
          <w:sz w:val="20"/>
        </w:rPr>
        <w:t>is discharged lawfully;</w:t>
      </w:r>
    </w:p>
    <w:p w14:paraId="0916A5B9" w14:textId="77777777" w:rsidR="000F2F1B" w:rsidRDefault="00D75D59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located,</w:t>
      </w:r>
      <w:r>
        <w:rPr>
          <w:spacing w:val="-3"/>
          <w:sz w:val="20"/>
        </w:rPr>
        <w:t xml:space="preserve"> </w:t>
      </w:r>
      <w:r>
        <w:rPr>
          <w:sz w:val="20"/>
        </w:rPr>
        <w:t>designed,</w:t>
      </w:r>
      <w:r>
        <w:rPr>
          <w:spacing w:val="-2"/>
          <w:sz w:val="20"/>
        </w:rPr>
        <w:t xml:space="preserve"> </w:t>
      </w:r>
      <w:r>
        <w:rPr>
          <w:sz w:val="20"/>
        </w:rPr>
        <w:t>constructed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avoid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minimise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arising from altered</w:t>
      </w:r>
      <w:r>
        <w:rPr>
          <w:spacing w:val="-3"/>
          <w:sz w:val="20"/>
        </w:rPr>
        <w:t xml:space="preserve"> </w:t>
      </w:r>
      <w:r>
        <w:rPr>
          <w:sz w:val="20"/>
        </w:rPr>
        <w:t>stormwater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flow;</w:t>
      </w:r>
    </w:p>
    <w:p w14:paraId="44E06181" w14:textId="77777777" w:rsidR="000F2F1B" w:rsidRDefault="00D75D59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removal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ongoing management of</w:t>
      </w:r>
      <w:r>
        <w:rPr>
          <w:spacing w:val="-2"/>
          <w:sz w:val="20"/>
        </w:rPr>
        <w:t xml:space="preserve"> </w:t>
      </w:r>
      <w:r>
        <w:rPr>
          <w:sz w:val="20"/>
        </w:rPr>
        <w:t>weed species;</w:t>
      </w:r>
    </w:p>
    <w:p w14:paraId="6F096DA6" w14:textId="77777777" w:rsidR="000F2F1B" w:rsidRDefault="00D75D59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 is</w:t>
      </w:r>
      <w:r>
        <w:rPr>
          <w:spacing w:val="-2"/>
          <w:sz w:val="20"/>
        </w:rPr>
        <w:t xml:space="preserve"> </w:t>
      </w:r>
      <w:r>
        <w:rPr>
          <w:sz w:val="20"/>
        </w:rPr>
        <w:t>located and</w:t>
      </w:r>
      <w:r>
        <w:rPr>
          <w:spacing w:val="-1"/>
          <w:sz w:val="20"/>
        </w:rPr>
        <w:t xml:space="preserve"> </w:t>
      </w:r>
      <w:r>
        <w:rPr>
          <w:sz w:val="20"/>
        </w:rPr>
        <w:t>designed</w:t>
      </w:r>
      <w:r>
        <w:rPr>
          <w:spacing w:val="-1"/>
          <w:sz w:val="20"/>
        </w:rPr>
        <w:t xml:space="preserve"> </w:t>
      </w:r>
      <w:r>
        <w:rPr>
          <w:sz w:val="20"/>
        </w:rPr>
        <w:t>to 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 users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nearby</w:t>
      </w:r>
      <w:r>
        <w:rPr>
          <w:spacing w:val="-1"/>
          <w:sz w:val="20"/>
        </w:rPr>
        <w:t xml:space="preserve"> </w:t>
      </w:r>
      <w:r>
        <w:rPr>
          <w:sz w:val="20"/>
        </w:rPr>
        <w:t>sensitive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are not</w:t>
      </w:r>
      <w:r>
        <w:rPr>
          <w:spacing w:val="-2"/>
          <w:sz w:val="20"/>
        </w:rPr>
        <w:t xml:space="preserve"> </w:t>
      </w:r>
      <w:r>
        <w:rPr>
          <w:sz w:val="20"/>
        </w:rPr>
        <w:t>exposed</w:t>
      </w:r>
      <w:r>
        <w:rPr>
          <w:spacing w:val="-3"/>
          <w:sz w:val="20"/>
        </w:rPr>
        <w:t xml:space="preserve"> </w:t>
      </w:r>
      <w:r>
        <w:rPr>
          <w:sz w:val="20"/>
        </w:rPr>
        <w:t>to unacceptable</w:t>
      </w:r>
      <w:r>
        <w:rPr>
          <w:spacing w:val="-1"/>
          <w:sz w:val="20"/>
        </w:rPr>
        <w:t xml:space="preserve"> </w:t>
      </w:r>
      <w:r>
        <w:rPr>
          <w:sz w:val="20"/>
        </w:rPr>
        <w:t>levels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contaminants.</w:t>
      </w:r>
    </w:p>
    <w:p w14:paraId="57C066B3" w14:textId="77777777" w:rsidR="000F2F1B" w:rsidRDefault="00D75D59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spacing w:before="36" w:line="276" w:lineRule="auto"/>
        <w:ind w:right="376"/>
        <w:rPr>
          <w:sz w:val="20"/>
        </w:rPr>
      </w:pPr>
      <w:r>
        <w:rPr>
          <w:sz w:val="20"/>
        </w:rPr>
        <w:t>development is designed and operated to ensure activities involving the use, storage and disposal of potentially hazardous materials and chemicals,</w:t>
      </w:r>
      <w:r>
        <w:rPr>
          <w:spacing w:val="1"/>
          <w:sz w:val="20"/>
        </w:rPr>
        <w:t xml:space="preserve"> </w:t>
      </w:r>
      <w:r>
        <w:rPr>
          <w:sz w:val="20"/>
        </w:rPr>
        <w:t>dangerous goods, and flammable or combustible substances are located and managed to avoid or mitigate potential adverse impacts on surrounding</w:t>
      </w:r>
      <w:r>
        <w:rPr>
          <w:spacing w:val="-53"/>
          <w:sz w:val="20"/>
        </w:rPr>
        <w:t xml:space="preserve"> </w:t>
      </w:r>
      <w:r>
        <w:rPr>
          <w:sz w:val="20"/>
        </w:rPr>
        <w:t>uses,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minimise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health and</w:t>
      </w:r>
      <w:r>
        <w:rPr>
          <w:spacing w:val="-1"/>
          <w:sz w:val="20"/>
        </w:rPr>
        <w:t xml:space="preserve"> </w:t>
      </w:r>
      <w:r>
        <w:rPr>
          <w:sz w:val="20"/>
        </w:rPr>
        <w:t>safety risks to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individuals.</w:t>
      </w:r>
    </w:p>
    <w:p w14:paraId="0B30C25D" w14:textId="77777777" w:rsidR="000F2F1B" w:rsidRDefault="000F2F1B">
      <w:pPr>
        <w:spacing w:line="276" w:lineRule="auto"/>
        <w:rPr>
          <w:sz w:val="20"/>
        </w:rPr>
        <w:sectPr w:rsidR="000F2F1B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611" w:footer="648" w:gutter="0"/>
          <w:pgNumType w:start="502"/>
          <w:cols w:space="720"/>
        </w:sectPr>
      </w:pPr>
    </w:p>
    <w:p w14:paraId="689D1B63" w14:textId="77777777" w:rsidR="000F2F1B" w:rsidRDefault="000F2F1B">
      <w:pPr>
        <w:pStyle w:val="BodyText"/>
        <w:spacing w:before="7"/>
        <w:rPr>
          <w:sz w:val="12"/>
        </w:rPr>
      </w:pPr>
    </w:p>
    <w:p w14:paraId="6E30883E" w14:textId="77777777" w:rsidR="000F2F1B" w:rsidRDefault="00D75D59">
      <w:pPr>
        <w:pStyle w:val="Heading1"/>
        <w:numPr>
          <w:ilvl w:val="3"/>
          <w:numId w:val="17"/>
        </w:numPr>
        <w:tabs>
          <w:tab w:val="left" w:pos="1109"/>
          <w:tab w:val="left" w:pos="1110"/>
        </w:tabs>
        <w:spacing w:before="92"/>
        <w:ind w:left="1109" w:hanging="854"/>
        <w:jc w:val="left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requirements</w:t>
      </w:r>
    </w:p>
    <w:p w14:paraId="56E7A636" w14:textId="77777777" w:rsidR="000F2F1B" w:rsidRDefault="00D75D59">
      <w:pPr>
        <w:spacing w:before="15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9.3.2.3</w:t>
        </w:r>
      </w:hyperlink>
      <w:r>
        <w:rPr>
          <w:b/>
          <w:sz w:val="18"/>
        </w:rPr>
        <w:t>.a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 Environmental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performance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benchmarks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1DB98FEE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FE050D8" w14:textId="77777777" w:rsidR="000F2F1B" w:rsidRDefault="00D75D59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B8A1F2C" w14:textId="77777777" w:rsidR="000F2F1B" w:rsidRDefault="00D75D59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CDAB75E" w14:textId="77777777" w:rsidR="000F2F1B" w:rsidRDefault="00D75D59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31C3429E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72D35DD2" w14:textId="77777777" w:rsidR="000F2F1B" w:rsidRDefault="00D75D59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F2F1B" w14:paraId="58A4F2E7" w14:textId="77777777">
        <w:trPr>
          <w:trHeight w:val="388"/>
        </w:trPr>
        <w:tc>
          <w:tcPr>
            <w:tcW w:w="14421" w:type="dxa"/>
            <w:gridSpan w:val="3"/>
            <w:tcBorders>
              <w:bottom w:val="single" w:sz="6" w:space="0" w:color="A4A4A4"/>
            </w:tcBorders>
            <w:shd w:val="clear" w:color="auto" w:fill="D9D9D9"/>
          </w:tcPr>
          <w:p w14:paraId="2ADF6EA8" w14:textId="77777777" w:rsidR="000F2F1B" w:rsidRDefault="00D75D59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Lighting</w:t>
            </w:r>
          </w:p>
        </w:tc>
      </w:tr>
      <w:tr w:rsidR="000F2F1B" w14:paraId="34293634" w14:textId="77777777">
        <w:trPr>
          <w:trHeight w:val="998"/>
        </w:trPr>
        <w:tc>
          <w:tcPr>
            <w:tcW w:w="4808" w:type="dxa"/>
            <w:tcBorders>
              <w:top w:val="single" w:sz="6" w:space="0" w:color="A4A4A4"/>
              <w:bottom w:val="nil"/>
            </w:tcBorders>
          </w:tcPr>
          <w:p w14:paraId="4B0779E2" w14:textId="77777777" w:rsidR="000F2F1B" w:rsidRDefault="00D75D59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78DBB781" w14:textId="77777777" w:rsidR="000F2F1B" w:rsidRDefault="00D75D5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Lighting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201BB8FD" w14:textId="77777777" w:rsidR="000F2F1B" w:rsidRDefault="00D75D59">
            <w:pPr>
              <w:pStyle w:val="TableParagraph"/>
              <w:spacing w:line="228" w:lineRule="exact"/>
              <w:ind w:left="83" w:right="82"/>
              <w:rPr>
                <w:sz w:val="20"/>
              </w:rPr>
            </w:pP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nearby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sensitive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08" w:type="dxa"/>
            <w:tcBorders>
              <w:top w:val="single" w:sz="6" w:space="0" w:color="A4A4A4"/>
              <w:bottom w:val="nil"/>
            </w:tcBorders>
          </w:tcPr>
          <w:p w14:paraId="629495C1" w14:textId="77777777" w:rsidR="000F2F1B" w:rsidRDefault="00D75D59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7941F0C4" w14:textId="77777777" w:rsidR="000F2F1B" w:rsidRDefault="00D75D59">
            <w:pPr>
              <w:pStyle w:val="TableParagraph"/>
              <w:ind w:left="83" w:right="19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daylight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lighting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 use;</w:t>
            </w:r>
          </w:p>
        </w:tc>
        <w:tc>
          <w:tcPr>
            <w:tcW w:w="4805" w:type="dxa"/>
            <w:vMerge w:val="restart"/>
            <w:tcBorders>
              <w:top w:val="single" w:sz="6" w:space="0" w:color="A4A4A4"/>
            </w:tcBorders>
          </w:tcPr>
          <w:p w14:paraId="71BE7F5E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013851E2" w14:textId="77777777">
        <w:trPr>
          <w:trHeight w:val="219"/>
        </w:trPr>
        <w:tc>
          <w:tcPr>
            <w:tcW w:w="4808" w:type="dxa"/>
            <w:tcBorders>
              <w:top w:val="nil"/>
              <w:bottom w:val="nil"/>
            </w:tcBorders>
          </w:tcPr>
          <w:p w14:paraId="2C1148E0" w14:textId="77777777" w:rsidR="000F2F1B" w:rsidRDefault="000F2F1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2E258701" w14:textId="77777777" w:rsidR="000F2F1B" w:rsidRDefault="00D75D59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70B8EBBB" w14:textId="77777777" w:rsidR="000F2F1B" w:rsidRDefault="000F2F1B">
            <w:pPr>
              <w:rPr>
                <w:sz w:val="2"/>
                <w:szCs w:val="2"/>
              </w:rPr>
            </w:pPr>
          </w:p>
        </w:tc>
      </w:tr>
      <w:tr w:rsidR="000F2F1B" w14:paraId="0546C5AE" w14:textId="77777777">
        <w:trPr>
          <w:trHeight w:val="1026"/>
        </w:trPr>
        <w:tc>
          <w:tcPr>
            <w:tcW w:w="4808" w:type="dxa"/>
            <w:tcBorders>
              <w:top w:val="nil"/>
              <w:bottom w:val="nil"/>
            </w:tcBorders>
          </w:tcPr>
          <w:p w14:paraId="68AA02C5" w14:textId="77777777" w:rsidR="000F2F1B" w:rsidRDefault="00D75D59">
            <w:pPr>
              <w:pStyle w:val="TableParagraph"/>
              <w:ind w:left="83" w:right="290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Code.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5D393E32" w14:textId="77777777" w:rsidR="000F2F1B" w:rsidRDefault="000F2F1B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7813E86A" w14:textId="77777777" w:rsidR="000F2F1B" w:rsidRDefault="00D75D59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2EC82C0F" w14:textId="77777777" w:rsidR="000F2F1B" w:rsidRDefault="00D75D59">
            <w:pPr>
              <w:pStyle w:val="TableParagraph"/>
              <w:ind w:left="83" w:right="185"/>
              <w:rPr>
                <w:sz w:val="20"/>
              </w:rPr>
            </w:pPr>
            <w:r>
              <w:rPr>
                <w:sz w:val="20"/>
              </w:rPr>
              <w:t>Lighting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use;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04F1789" w14:textId="77777777" w:rsidR="000F2F1B" w:rsidRDefault="000F2F1B">
            <w:pPr>
              <w:rPr>
                <w:sz w:val="2"/>
                <w:szCs w:val="2"/>
              </w:rPr>
            </w:pPr>
          </w:p>
        </w:tc>
      </w:tr>
      <w:tr w:rsidR="000F2F1B" w14:paraId="087CD9B6" w14:textId="77777777">
        <w:trPr>
          <w:trHeight w:val="449"/>
        </w:trPr>
        <w:tc>
          <w:tcPr>
            <w:tcW w:w="4808" w:type="dxa"/>
            <w:tcBorders>
              <w:top w:val="nil"/>
              <w:bottom w:val="nil"/>
            </w:tcBorders>
          </w:tcPr>
          <w:p w14:paraId="071A4EB3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1749DC22" w14:textId="77777777" w:rsidR="000F2F1B" w:rsidRDefault="00D75D59">
            <w:pPr>
              <w:pStyle w:val="TableParagraph"/>
              <w:spacing w:before="106"/>
              <w:ind w:left="83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078EB32F" w14:textId="77777777" w:rsidR="000F2F1B" w:rsidRDefault="000F2F1B">
            <w:pPr>
              <w:rPr>
                <w:sz w:val="2"/>
                <w:szCs w:val="2"/>
              </w:rPr>
            </w:pPr>
          </w:p>
        </w:tc>
      </w:tr>
      <w:tr w:rsidR="000F2F1B" w14:paraId="003CB260" w14:textId="77777777">
        <w:trPr>
          <w:trHeight w:val="1600"/>
        </w:trPr>
        <w:tc>
          <w:tcPr>
            <w:tcW w:w="4808" w:type="dxa"/>
            <w:tcBorders>
              <w:top w:val="nil"/>
              <w:bottom w:val="nil"/>
            </w:tcBorders>
          </w:tcPr>
          <w:p w14:paraId="38B8C11B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22D5062C" w14:textId="77777777" w:rsidR="000F2F1B" w:rsidRDefault="00D75D59">
            <w:pPr>
              <w:pStyle w:val="TableParagraph"/>
              <w:spacing w:before="10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615A85E6" w14:textId="77777777" w:rsidR="000F2F1B" w:rsidRDefault="00D75D59">
            <w:pPr>
              <w:pStyle w:val="TableParagraph"/>
              <w:ind w:left="83" w:right="70"/>
              <w:rPr>
                <w:sz w:val="20"/>
              </w:rPr>
            </w:pPr>
            <w:r>
              <w:rPr>
                <w:sz w:val="20"/>
              </w:rPr>
              <w:t>Technical parameters, design, installation, operation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maintenance of outdoor lighting complies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requirements of Australian standard AS4282-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 Control of the obtrusive effects of outdoor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lighting;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68CFA012" w14:textId="77777777" w:rsidR="000F2F1B" w:rsidRDefault="000F2F1B">
            <w:pPr>
              <w:rPr>
                <w:sz w:val="2"/>
                <w:szCs w:val="2"/>
              </w:rPr>
            </w:pPr>
          </w:p>
        </w:tc>
      </w:tr>
      <w:tr w:rsidR="000F2F1B" w14:paraId="24434595" w14:textId="77777777">
        <w:trPr>
          <w:trHeight w:val="449"/>
        </w:trPr>
        <w:tc>
          <w:tcPr>
            <w:tcW w:w="4808" w:type="dxa"/>
            <w:tcBorders>
              <w:top w:val="nil"/>
              <w:bottom w:val="nil"/>
            </w:tcBorders>
          </w:tcPr>
          <w:p w14:paraId="3393CC91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481B994A" w14:textId="77777777" w:rsidR="000F2F1B" w:rsidRDefault="00D75D59">
            <w:pPr>
              <w:pStyle w:val="TableParagraph"/>
              <w:spacing w:before="107"/>
              <w:ind w:left="83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65D4801A" w14:textId="77777777" w:rsidR="000F2F1B" w:rsidRDefault="000F2F1B">
            <w:pPr>
              <w:rPr>
                <w:sz w:val="2"/>
                <w:szCs w:val="2"/>
              </w:rPr>
            </w:pPr>
          </w:p>
        </w:tc>
      </w:tr>
      <w:tr w:rsidR="000F2F1B" w14:paraId="20431BBB" w14:textId="77777777">
        <w:trPr>
          <w:trHeight w:val="1111"/>
        </w:trPr>
        <w:tc>
          <w:tcPr>
            <w:tcW w:w="4808" w:type="dxa"/>
            <w:tcBorders>
              <w:top w:val="nil"/>
            </w:tcBorders>
          </w:tcPr>
          <w:p w14:paraId="43D11A54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14:paraId="47EBE101" w14:textId="77777777" w:rsidR="000F2F1B" w:rsidRDefault="00D75D59">
            <w:pPr>
              <w:pStyle w:val="TableParagraph"/>
              <w:spacing w:before="105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3F23D10F" w14:textId="77777777" w:rsidR="000F2F1B" w:rsidRDefault="00D75D59">
            <w:pPr>
              <w:pStyle w:val="TableParagraph"/>
              <w:spacing w:before="1"/>
              <w:ind w:left="83" w:right="136"/>
              <w:rPr>
                <w:sz w:val="20"/>
              </w:rPr>
            </w:pPr>
            <w:r>
              <w:rPr>
                <w:sz w:val="20"/>
              </w:rPr>
              <w:t xml:space="preserve">Access, car parking and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z w:val="20"/>
              </w:rPr>
              <w:t xml:space="preserve"> areas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nearby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 premises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headlights.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C18034A" w14:textId="77777777" w:rsidR="000F2F1B" w:rsidRDefault="000F2F1B">
            <w:pPr>
              <w:rPr>
                <w:sz w:val="2"/>
                <w:szCs w:val="2"/>
              </w:rPr>
            </w:pPr>
          </w:p>
        </w:tc>
      </w:tr>
      <w:tr w:rsidR="000F2F1B" w14:paraId="0AA0A2F0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498B9359" w14:textId="77777777" w:rsidR="000F2F1B" w:rsidRDefault="00D75D59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Odour</w:t>
            </w:r>
            <w:proofErr w:type="spellEnd"/>
          </w:p>
        </w:tc>
      </w:tr>
      <w:tr w:rsidR="000F2F1B" w14:paraId="75AB410C" w14:textId="77777777">
        <w:trPr>
          <w:trHeight w:val="861"/>
        </w:trPr>
        <w:tc>
          <w:tcPr>
            <w:tcW w:w="4808" w:type="dxa"/>
          </w:tcPr>
          <w:p w14:paraId="4F97905A" w14:textId="77777777" w:rsidR="000F2F1B" w:rsidRDefault="00D75D59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4808" w:type="dxa"/>
          </w:tcPr>
          <w:p w14:paraId="0489AB42" w14:textId="77777777" w:rsidR="000F2F1B" w:rsidRDefault="00D75D59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07BBF4C" w14:textId="77777777" w:rsidR="000F2F1B" w:rsidRDefault="00D75D59">
            <w:pPr>
              <w:pStyle w:val="TableParagraph"/>
              <w:spacing w:before="1"/>
              <w:ind w:left="83" w:right="45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odorous air emissions;</w:t>
            </w:r>
          </w:p>
        </w:tc>
        <w:tc>
          <w:tcPr>
            <w:tcW w:w="4805" w:type="dxa"/>
          </w:tcPr>
          <w:p w14:paraId="1666828E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5EB63CB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1200" w:left="1020" w:header="611" w:footer="648" w:gutter="0"/>
          <w:cols w:space="720"/>
        </w:sectPr>
      </w:pPr>
    </w:p>
    <w:p w14:paraId="72603517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6CC1B1E9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FE1A518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877FBB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F3C0611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6F0504AC" w14:textId="77777777">
        <w:trPr>
          <w:trHeight w:val="1773"/>
        </w:trPr>
        <w:tc>
          <w:tcPr>
            <w:tcW w:w="4808" w:type="dxa"/>
          </w:tcPr>
          <w:p w14:paraId="5DD31BAC" w14:textId="77777777" w:rsidR="000F2F1B" w:rsidRDefault="00D75D59">
            <w:pPr>
              <w:pStyle w:val="TableParagraph"/>
              <w:spacing w:before="78"/>
              <w:ind w:right="368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 associated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development are avoided through design,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14:paraId="06D98236" w14:textId="77777777" w:rsidR="000F2F1B" w:rsidRDefault="000F2F1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164F43B" w14:textId="77777777" w:rsidR="000F2F1B" w:rsidRDefault="00D75D59">
            <w:pPr>
              <w:pStyle w:val="TableParagraph"/>
              <w:ind w:right="287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8" w:type="dxa"/>
          </w:tcPr>
          <w:p w14:paraId="78FA787C" w14:textId="77777777" w:rsidR="000F2F1B" w:rsidRDefault="000F2F1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3BED3352" w14:textId="77777777" w:rsidR="000F2F1B" w:rsidRDefault="00D75D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5D69773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647CD544" w14:textId="77777777" w:rsidR="000F2F1B" w:rsidRDefault="00D75D59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240E7E47" w14:textId="77777777" w:rsidR="000F2F1B" w:rsidRDefault="00D75D59">
            <w:pPr>
              <w:pStyle w:val="TableParagraph"/>
              <w:ind w:right="506"/>
              <w:rPr>
                <w:sz w:val="20"/>
              </w:rPr>
            </w:pPr>
            <w:r>
              <w:rPr>
                <w:sz w:val="20"/>
              </w:rPr>
              <w:t xml:space="preserve">The use does not result in </w:t>
            </w: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z w:val="20"/>
              </w:rPr>
              <w:t xml:space="preserve"> that causes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nuisance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surrounding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05" w:type="dxa"/>
          </w:tcPr>
          <w:p w14:paraId="5B0F24D6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15515A94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2E914002" w14:textId="77777777" w:rsidR="000F2F1B" w:rsidRDefault="00D75D59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Noise</w:t>
            </w:r>
          </w:p>
        </w:tc>
      </w:tr>
      <w:tr w:rsidR="000F2F1B" w14:paraId="347096D6" w14:textId="77777777">
        <w:trPr>
          <w:trHeight w:val="6152"/>
        </w:trPr>
        <w:tc>
          <w:tcPr>
            <w:tcW w:w="4808" w:type="dxa"/>
          </w:tcPr>
          <w:p w14:paraId="6D0CAF0A" w14:textId="77777777" w:rsidR="000F2F1B" w:rsidRDefault="00D75D59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1AA3F338" w14:textId="77777777" w:rsidR="000F2F1B" w:rsidRDefault="00D75D59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avoided through design, location and operation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14:paraId="1EB66411" w14:textId="77777777" w:rsidR="000F2F1B" w:rsidRDefault="000F2F1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629A6E8" w14:textId="77777777" w:rsidR="000F2F1B" w:rsidRDefault="00D75D59">
            <w:pPr>
              <w:pStyle w:val="TableParagraph"/>
              <w:ind w:right="286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8" w:type="dxa"/>
          </w:tcPr>
          <w:p w14:paraId="16F4FE1B" w14:textId="77777777" w:rsidR="000F2F1B" w:rsidRDefault="00D75D59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4FC513E5" w14:textId="77777777" w:rsidR="000F2F1B" w:rsidRDefault="00D75D59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cause noise related environmental harm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nuisance;</w:t>
            </w:r>
          </w:p>
          <w:p w14:paraId="569919F9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4A8640DF" w14:textId="77777777" w:rsidR="000F2F1B" w:rsidRDefault="00D75D5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B737591" w14:textId="77777777" w:rsidR="000F2F1B" w:rsidRDefault="000F2F1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7720B40" w14:textId="77777777" w:rsidR="000F2F1B" w:rsidRDefault="00D75D5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2D266C58" w14:textId="77777777" w:rsidR="000F2F1B" w:rsidRDefault="00D75D59">
            <w:pPr>
              <w:pStyle w:val="TableParagraph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the site </w:t>
            </w:r>
            <w:proofErr w:type="gramStart"/>
            <w:r>
              <w:rPr>
                <w:sz w:val="20"/>
              </w:rPr>
              <w:t>through the use of</w:t>
            </w:r>
            <w:proofErr w:type="gramEnd"/>
            <w:r>
              <w:rPr>
                <w:sz w:val="20"/>
              </w:rPr>
              <w:t xml:space="preserve"> materials, structures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  <w:p w14:paraId="36173A7F" w14:textId="77777777" w:rsidR="000F2F1B" w:rsidRDefault="000F2F1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42BDB66" w14:textId="77777777" w:rsidR="000F2F1B" w:rsidRDefault="00D75D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</w:t>
            </w:r>
          </w:p>
          <w:p w14:paraId="118CB9EA" w14:textId="77777777" w:rsidR="000F2F1B" w:rsidRDefault="000F2F1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EC50206" w14:textId="77777777" w:rsidR="000F2F1B" w:rsidRDefault="00D75D5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46EB8CFA" w14:textId="77777777" w:rsidR="000F2F1B" w:rsidRDefault="00D75D59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The design and layout of development ensures 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parking areas avoid noise impacting directly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558C22C5" w14:textId="77777777" w:rsidR="000F2F1B" w:rsidRDefault="00D75D59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  <w:tab w:val="left" w:pos="572"/>
              </w:tabs>
              <w:ind w:right="549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sensitive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uses;</w:t>
            </w:r>
          </w:p>
          <w:p w14:paraId="7C1EB222" w14:textId="77777777" w:rsidR="000F2F1B" w:rsidRDefault="00D75D59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40A4C8FF" w14:textId="77777777" w:rsidR="000F2F1B" w:rsidRDefault="00D75D59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  <w:tab w:val="left" w:pos="572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a noise ameliorating fence or structure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 adjacent to car parking 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 a</w:t>
            </w:r>
          </w:p>
        </w:tc>
        <w:tc>
          <w:tcPr>
            <w:tcW w:w="4805" w:type="dxa"/>
          </w:tcPr>
          <w:p w14:paraId="0CBFC837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E5753B3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5732F090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6973CF43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843ABCA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722384E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6D6CC99" w14:textId="77777777" w:rsidR="000F2F1B" w:rsidRDefault="00D75D59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42B448BB" w14:textId="77777777">
        <w:trPr>
          <w:trHeight w:val="1867"/>
        </w:trPr>
        <w:tc>
          <w:tcPr>
            <w:tcW w:w="4808" w:type="dxa"/>
          </w:tcPr>
          <w:p w14:paraId="1AE33AB3" w14:textId="77777777" w:rsidR="000F2F1B" w:rsidRDefault="000F2F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08" w:type="dxa"/>
          </w:tcPr>
          <w:p w14:paraId="1A4F9416" w14:textId="77777777" w:rsidR="000F2F1B" w:rsidRDefault="00D75D59">
            <w:pPr>
              <w:pStyle w:val="TableParagraph"/>
              <w:spacing w:before="78"/>
              <w:ind w:left="568" w:right="843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14:paraId="79F0C62A" w14:textId="77777777" w:rsidR="000F2F1B" w:rsidRDefault="00D75D59">
            <w:pPr>
              <w:pStyle w:val="TableParagraph"/>
              <w:tabs>
                <w:tab w:val="left" w:pos="568"/>
              </w:tabs>
              <w:spacing w:before="1"/>
              <w:ind w:left="568" w:right="664" w:hanging="485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z w:val="20"/>
              </w:rPr>
              <w:tab/>
              <w:t>incorporating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buffer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  <w:p w14:paraId="24EF1F9D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049C824F" w14:textId="77777777" w:rsidR="000F2F1B" w:rsidRDefault="00D75D59">
            <w:pPr>
              <w:pStyle w:val="TableParagraph"/>
              <w:spacing w:before="1"/>
              <w:ind w:left="83" w:right="256"/>
              <w:rPr>
                <w:sz w:val="16"/>
              </w:rPr>
            </w:pPr>
            <w:r>
              <w:rPr>
                <w:sz w:val="16"/>
              </w:rPr>
              <w:t>Note – The Environmental Protection (Noise) Policy 2008,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 1 provides guidance on acoustic quality objectives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nuisance)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 avoided.</w:t>
            </w:r>
          </w:p>
        </w:tc>
        <w:tc>
          <w:tcPr>
            <w:tcW w:w="4805" w:type="dxa"/>
          </w:tcPr>
          <w:p w14:paraId="033FD3FD" w14:textId="77777777" w:rsidR="000F2F1B" w:rsidRDefault="000F2F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2F1B" w14:paraId="3CAC6A44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19571424" w14:textId="77777777" w:rsidR="000F2F1B" w:rsidRDefault="00D75D59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Airborne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particles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emissions</w:t>
            </w:r>
          </w:p>
        </w:tc>
      </w:tr>
      <w:tr w:rsidR="000F2F1B" w14:paraId="7872EA6B" w14:textId="77777777">
        <w:trPr>
          <w:trHeight w:val="5784"/>
        </w:trPr>
        <w:tc>
          <w:tcPr>
            <w:tcW w:w="4808" w:type="dxa"/>
          </w:tcPr>
          <w:p w14:paraId="3D758D97" w14:textId="77777777" w:rsidR="000F2F1B" w:rsidRDefault="00D75D59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61C5C05B" w14:textId="77777777" w:rsidR="000F2F1B" w:rsidRDefault="00D75D59">
            <w:pPr>
              <w:pStyle w:val="TableParagraph"/>
              <w:ind w:left="83" w:right="712"/>
              <w:rPr>
                <w:sz w:val="20"/>
              </w:rPr>
            </w:pPr>
            <w:r>
              <w:rPr>
                <w:sz w:val="20"/>
              </w:rPr>
              <w:t>Potential airborne particles and emissions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through design, location and operation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14:paraId="7A714F7A" w14:textId="77777777" w:rsidR="000F2F1B" w:rsidRDefault="000F2F1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802F527" w14:textId="77777777" w:rsidR="000F2F1B" w:rsidRDefault="00D75D59">
            <w:pPr>
              <w:pStyle w:val="TableParagraph"/>
              <w:spacing w:before="1"/>
              <w:ind w:left="83" w:right="289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8" w:type="dxa"/>
          </w:tcPr>
          <w:p w14:paraId="5483C07E" w14:textId="77777777" w:rsidR="000F2F1B" w:rsidRDefault="00D75D59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5D7C8E1E" w14:textId="77777777" w:rsidR="000F2F1B" w:rsidRDefault="00D75D59">
            <w:pPr>
              <w:pStyle w:val="TableParagraph"/>
              <w:ind w:left="83" w:right="48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result in airborne particles or emissions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generated;</w:t>
            </w:r>
          </w:p>
          <w:p w14:paraId="0E6507C4" w14:textId="77777777" w:rsidR="000F2F1B" w:rsidRDefault="000F2F1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4E7AF23" w14:textId="77777777" w:rsidR="000F2F1B" w:rsidRDefault="00D75D5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736AFC0" w14:textId="77777777" w:rsidR="000F2F1B" w:rsidRDefault="000F2F1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8013103" w14:textId="77777777" w:rsidR="000F2F1B" w:rsidRDefault="00D75D59">
            <w:pPr>
              <w:pStyle w:val="TableParagraph"/>
              <w:spacing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10C23F3F" w14:textId="77777777" w:rsidR="000F2F1B" w:rsidRDefault="00D75D59">
            <w:pPr>
              <w:pStyle w:val="TableParagraph"/>
              <w:ind w:left="83" w:right="140"/>
              <w:rPr>
                <w:sz w:val="20"/>
              </w:rPr>
            </w:pPr>
            <w:r>
              <w:rPr>
                <w:sz w:val="20"/>
              </w:rPr>
              <w:t>The design, layout and operation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activity ensures that no airborne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nuisance.</w:t>
            </w:r>
          </w:p>
          <w:p w14:paraId="070110BB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4EEB9C4A" w14:textId="77777777" w:rsidR="000F2F1B" w:rsidRDefault="00D75D59">
            <w:pPr>
              <w:pStyle w:val="TableParagraph"/>
              <w:ind w:left="83" w:right="114"/>
              <w:rPr>
                <w:sz w:val="16"/>
              </w:rPr>
            </w:pPr>
            <w:r>
              <w:rPr>
                <w:sz w:val="16"/>
              </w:rPr>
              <w:t>Note – Examples of activities which generally cause airborne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particles include spray painting, abrasive blasting, manufacturing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 wash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facilities.</w:t>
            </w:r>
          </w:p>
          <w:p w14:paraId="3FD7B23A" w14:textId="77777777" w:rsidR="000F2F1B" w:rsidRDefault="000F2F1B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50DD31C3" w14:textId="77777777" w:rsidR="000F2F1B" w:rsidRDefault="00D75D59">
            <w:pPr>
              <w:pStyle w:val="TableParagraph"/>
              <w:spacing w:before="1"/>
              <w:ind w:left="83" w:right="257"/>
              <w:rPr>
                <w:sz w:val="16"/>
              </w:rPr>
            </w:pPr>
            <w:r>
              <w:rPr>
                <w:sz w:val="16"/>
              </w:rPr>
              <w:t>Note – Examples of emissions include exhaust ventilation from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basement or enclosed parking structures, air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conditioning/refrigeration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ventilation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exhaustion.</w:t>
            </w:r>
          </w:p>
          <w:p w14:paraId="50CAE5BF" w14:textId="77777777" w:rsidR="000F2F1B" w:rsidRDefault="000F2F1B">
            <w:pPr>
              <w:pStyle w:val="TableParagraph"/>
              <w:ind w:left="0"/>
              <w:rPr>
                <w:b/>
                <w:sz w:val="16"/>
              </w:rPr>
            </w:pPr>
          </w:p>
          <w:p w14:paraId="12DCBD69" w14:textId="77777777" w:rsidR="000F2F1B" w:rsidRDefault="00D75D59">
            <w:pPr>
              <w:pStyle w:val="TableParagraph"/>
              <w:ind w:left="83" w:right="97"/>
              <w:rPr>
                <w:sz w:val="16"/>
              </w:rPr>
            </w:pPr>
            <w:r>
              <w:rPr>
                <w:sz w:val="16"/>
              </w:rPr>
              <w:t>Note – The Environmental Protection (Air) Policy 2008, Schedule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 provides guidance on air quality objectives to ensure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harm (including nuisance)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 avoided.</w:t>
            </w:r>
          </w:p>
        </w:tc>
        <w:tc>
          <w:tcPr>
            <w:tcW w:w="4805" w:type="dxa"/>
          </w:tcPr>
          <w:p w14:paraId="395B23A3" w14:textId="77777777" w:rsidR="000F2F1B" w:rsidRDefault="000F2F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2F1B" w14:paraId="440FFC83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6B9812A4" w14:textId="77777777" w:rsidR="000F2F1B" w:rsidRDefault="000F2F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4570CD3" w14:textId="77777777" w:rsidR="000F2F1B" w:rsidRDefault="000F2F1B">
      <w:pPr>
        <w:rPr>
          <w:rFonts w:ascii="Times New Roman"/>
          <w:sz w:val="16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A93CF53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12E96F1B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85605E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ECEDF5A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15B3412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71C75DE4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20582D1C" w14:textId="77777777" w:rsidR="000F2F1B" w:rsidRDefault="00D75D5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Refuse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collection</w:t>
            </w:r>
          </w:p>
        </w:tc>
      </w:tr>
      <w:tr w:rsidR="000F2F1B" w14:paraId="2EC29DEB" w14:textId="77777777">
        <w:trPr>
          <w:trHeight w:val="3955"/>
        </w:trPr>
        <w:tc>
          <w:tcPr>
            <w:tcW w:w="4808" w:type="dxa"/>
            <w:vMerge w:val="restart"/>
          </w:tcPr>
          <w:p w14:paraId="0869E20D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6111C7B1" w14:textId="77777777" w:rsidR="000F2F1B" w:rsidRDefault="00D75D59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Development provides waste and recycling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collection, separation and storage facilities that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designed, 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0226A945" w14:textId="77777777" w:rsidR="000F2F1B" w:rsidRDefault="00D75D59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line="278" w:lineRule="auto"/>
              <w:ind w:right="198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occupants,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realm;</w:t>
            </w:r>
          </w:p>
          <w:p w14:paraId="203878FC" w14:textId="77777777" w:rsidR="000F2F1B" w:rsidRDefault="00D75D59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line="276" w:lineRule="auto"/>
              <w:ind w:right="475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efficient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recycling.</w:t>
            </w:r>
          </w:p>
          <w:p w14:paraId="318628E0" w14:textId="77777777" w:rsidR="000F2F1B" w:rsidRDefault="00D75D59">
            <w:pPr>
              <w:pStyle w:val="TableParagraph"/>
              <w:spacing w:before="179"/>
              <w:ind w:right="286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8" w:type="dxa"/>
          </w:tcPr>
          <w:p w14:paraId="02DAF53E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24FEF32A" w14:textId="77777777" w:rsidR="000F2F1B" w:rsidRDefault="00D75D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involving:</w:t>
            </w:r>
          </w:p>
          <w:p w14:paraId="63C3491B" w14:textId="77777777" w:rsidR="000F2F1B" w:rsidRDefault="00D75D59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  <w:tab w:val="left" w:pos="56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5D88027" w14:textId="77777777" w:rsidR="000F2F1B" w:rsidRDefault="00D75D59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  <w:tab w:val="left" w:pos="569"/>
              </w:tabs>
              <w:spacing w:before="1"/>
              <w:ind w:right="485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Rooming accommodation or Short-term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accommodation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rooms;</w:t>
            </w:r>
          </w:p>
          <w:p w14:paraId="6DB92EDC" w14:textId="77777777" w:rsidR="000F2F1B" w:rsidRDefault="00D75D59">
            <w:pPr>
              <w:pStyle w:val="TableParagraph"/>
              <w:spacing w:line="278" w:lineRule="auto"/>
              <w:ind w:right="117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wheelie bins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kerbside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collection;</w:t>
            </w:r>
          </w:p>
          <w:p w14:paraId="74478DD4" w14:textId="77777777" w:rsidR="000F2F1B" w:rsidRDefault="00D75D59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line="237" w:lineRule="auto"/>
              <w:ind w:right="631" w:hanging="42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wheelie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provided:</w:t>
            </w:r>
          </w:p>
          <w:p w14:paraId="7818EB08" w14:textId="77777777" w:rsidR="000F2F1B" w:rsidRDefault="00D75D59">
            <w:pPr>
              <w:pStyle w:val="TableParagraph"/>
              <w:numPr>
                <w:ilvl w:val="1"/>
                <w:numId w:val="12"/>
              </w:numPr>
              <w:tabs>
                <w:tab w:val="left" w:pos="995"/>
                <w:tab w:val="left" w:pos="996"/>
              </w:tabs>
              <w:ind w:left="995" w:right="521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EFD9D32" w14:textId="77777777" w:rsidR="000F2F1B" w:rsidRDefault="00D75D59">
            <w:pPr>
              <w:pStyle w:val="TableParagraph"/>
              <w:numPr>
                <w:ilvl w:val="1"/>
                <w:numId w:val="12"/>
              </w:numPr>
              <w:tabs>
                <w:tab w:val="left" w:pos="995"/>
                <w:tab w:val="left" w:pos="996"/>
              </w:tabs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occupants;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2847AC8" w14:textId="77777777" w:rsidR="000F2F1B" w:rsidRDefault="00D75D59">
            <w:pPr>
              <w:pStyle w:val="TableParagraph"/>
              <w:numPr>
                <w:ilvl w:val="1"/>
                <w:numId w:val="12"/>
              </w:numPr>
              <w:tabs>
                <w:tab w:val="left" w:pos="996"/>
              </w:tabs>
              <w:ind w:left="995" w:right="337"/>
              <w:rPr>
                <w:sz w:val="20"/>
              </w:rPr>
            </w:pPr>
            <w:r>
              <w:rPr>
                <w:sz w:val="20"/>
              </w:rPr>
              <w:t>screened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properties.</w:t>
            </w:r>
          </w:p>
        </w:tc>
        <w:tc>
          <w:tcPr>
            <w:tcW w:w="4805" w:type="dxa"/>
          </w:tcPr>
          <w:p w14:paraId="7F67089E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1E73BC44" w14:textId="77777777">
        <w:trPr>
          <w:trHeight w:val="3931"/>
        </w:trPr>
        <w:tc>
          <w:tcPr>
            <w:tcW w:w="4808" w:type="dxa"/>
            <w:vMerge/>
            <w:tcBorders>
              <w:top w:val="nil"/>
            </w:tcBorders>
          </w:tcPr>
          <w:p w14:paraId="7B311869" w14:textId="77777777" w:rsidR="000F2F1B" w:rsidRDefault="000F2F1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5825E65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156C120D" w14:textId="77777777" w:rsidR="000F2F1B" w:rsidRDefault="00D75D5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involving:</w:t>
            </w:r>
          </w:p>
          <w:p w14:paraId="6DFD2987" w14:textId="77777777" w:rsidR="000F2F1B" w:rsidRDefault="00D75D59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56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42F11B6" w14:textId="77777777" w:rsidR="000F2F1B" w:rsidRDefault="00D75D59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569"/>
              </w:tabs>
              <w:spacing w:line="276" w:lineRule="auto"/>
              <w:ind w:right="428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Rooming accommodation or Short-term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CC73BB9" w14:textId="77777777" w:rsidR="000F2F1B" w:rsidRDefault="00D75D59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56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</w:p>
          <w:p w14:paraId="424B026C" w14:textId="77777777" w:rsidR="000F2F1B" w:rsidRDefault="00D75D59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56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activities; or</w:t>
            </w:r>
          </w:p>
          <w:p w14:paraId="52A8B762" w14:textId="77777777" w:rsidR="000F2F1B" w:rsidRDefault="00D75D59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56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recreation activities;</w:t>
            </w:r>
          </w:p>
          <w:p w14:paraId="2D9015C0" w14:textId="77777777" w:rsidR="000F2F1B" w:rsidRDefault="00D75D59">
            <w:pPr>
              <w:pStyle w:val="TableParagraph"/>
              <w:spacing w:before="34" w:line="278" w:lineRule="auto"/>
              <w:ind w:right="42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collection;</w:t>
            </w:r>
          </w:p>
          <w:p w14:paraId="0B9F36DA" w14:textId="77777777" w:rsidR="000F2F1B" w:rsidRDefault="00D75D59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569"/>
              </w:tabs>
              <w:spacing w:line="237" w:lineRule="auto"/>
              <w:ind w:right="1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enclosure 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minimum:</w:t>
            </w:r>
          </w:p>
          <w:p w14:paraId="76080356" w14:textId="77777777" w:rsidR="000F2F1B" w:rsidRDefault="00D75D59">
            <w:pPr>
              <w:pStyle w:val="TableParagraph"/>
              <w:numPr>
                <w:ilvl w:val="1"/>
                <w:numId w:val="11"/>
              </w:numPr>
              <w:tabs>
                <w:tab w:val="left" w:pos="995"/>
                <w:tab w:val="left" w:pos="996"/>
              </w:tabs>
              <w:ind w:left="995" w:right="524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4805" w:type="dxa"/>
          </w:tcPr>
          <w:p w14:paraId="2C74F8A6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0A4CE0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7B3414D9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056E70C3" w14:textId="77777777">
        <w:trPr>
          <w:trHeight w:val="420"/>
        </w:trPr>
        <w:tc>
          <w:tcPr>
            <w:tcW w:w="4808" w:type="dxa"/>
            <w:shd w:val="clear" w:color="auto" w:fill="A4A4A4"/>
          </w:tcPr>
          <w:p w14:paraId="1810C31E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shd w:val="clear" w:color="auto" w:fill="A4A4A4"/>
          </w:tcPr>
          <w:p w14:paraId="561A1A28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shd w:val="clear" w:color="auto" w:fill="A4A4A4"/>
          </w:tcPr>
          <w:p w14:paraId="426A5C94" w14:textId="77777777" w:rsidR="000F2F1B" w:rsidRDefault="00D75D59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070BAD80" w14:textId="77777777">
        <w:trPr>
          <w:trHeight w:val="4944"/>
        </w:trPr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8E897E4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1808BB" w14:textId="77777777" w:rsidR="000F2F1B" w:rsidRDefault="00D75D59">
            <w:pPr>
              <w:pStyle w:val="TableParagraph"/>
              <w:numPr>
                <w:ilvl w:val="0"/>
                <w:numId w:val="10"/>
              </w:numPr>
              <w:tabs>
                <w:tab w:val="left" w:pos="993"/>
                <w:tab w:val="left" w:pos="994"/>
              </w:tabs>
              <w:spacing w:before="83"/>
              <w:ind w:right="103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manoeuvrability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 for collection services, and vehicles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 and leave the site in a forward gear;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B13ADFF" w14:textId="77777777" w:rsidR="000F2F1B" w:rsidRDefault="00D75D59">
            <w:pPr>
              <w:pStyle w:val="TableParagraph"/>
              <w:numPr>
                <w:ilvl w:val="0"/>
                <w:numId w:val="10"/>
              </w:numPr>
              <w:tabs>
                <w:tab w:val="left" w:pos="994"/>
              </w:tabs>
              <w:ind w:right="33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bins;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D06F517" w14:textId="77777777" w:rsidR="000F2F1B" w:rsidRDefault="00D75D59">
            <w:pPr>
              <w:pStyle w:val="TableParagraph"/>
              <w:numPr>
                <w:ilvl w:val="0"/>
                <w:numId w:val="10"/>
              </w:numPr>
              <w:tabs>
                <w:tab w:val="left" w:pos="994"/>
              </w:tabs>
              <w:spacing w:before="1"/>
              <w:ind w:right="19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unobtrusive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screened from view from the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EF54AF3" w14:textId="77777777" w:rsidR="000F2F1B" w:rsidRDefault="00D75D59">
            <w:pPr>
              <w:pStyle w:val="TableParagraph"/>
              <w:numPr>
                <w:ilvl w:val="0"/>
                <w:numId w:val="10"/>
              </w:numPr>
              <w:tabs>
                <w:tab w:val="left" w:pos="994"/>
              </w:tabs>
              <w:ind w:right="349"/>
              <w:rPr>
                <w:sz w:val="20"/>
              </w:rPr>
            </w:pPr>
            <w:r>
              <w:rPr>
                <w:sz w:val="20"/>
              </w:rPr>
              <w:t>are imperviously sealed, roofed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bunded,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connected to the internal wastewater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14:paraId="43490CB7" w14:textId="77777777" w:rsidR="000F2F1B" w:rsidRDefault="000F2F1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479AA69" w14:textId="77777777" w:rsidR="000F2F1B" w:rsidRDefault="00D75D59">
            <w:pPr>
              <w:pStyle w:val="TableParagraph"/>
              <w:spacing w:line="276" w:lineRule="auto"/>
              <w:ind w:left="83" w:right="195"/>
              <w:rPr>
                <w:sz w:val="16"/>
              </w:rPr>
            </w:pPr>
            <w:r>
              <w:rPr>
                <w:sz w:val="16"/>
              </w:rPr>
              <w:t>Note – A refuse collection agreement with an approved refuse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serviced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bins.</w:t>
            </w:r>
          </w:p>
          <w:p w14:paraId="2A8B677F" w14:textId="77777777" w:rsidR="000F2F1B" w:rsidRDefault="000F2F1B">
            <w:pPr>
              <w:pStyle w:val="TableParagraph"/>
              <w:ind w:left="0"/>
              <w:rPr>
                <w:b/>
                <w:sz w:val="16"/>
              </w:rPr>
            </w:pPr>
          </w:p>
          <w:p w14:paraId="410E3573" w14:textId="77777777" w:rsidR="000F2F1B" w:rsidRDefault="00D75D59">
            <w:pPr>
              <w:pStyle w:val="TableParagraph"/>
              <w:spacing w:before="1"/>
              <w:ind w:left="83" w:right="96"/>
              <w:rPr>
                <w:sz w:val="16"/>
              </w:rPr>
            </w:pPr>
            <w:r>
              <w:rPr>
                <w:sz w:val="16"/>
              </w:rPr>
              <w:t>Note – The Environmental Protection (Waste Management)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Policy 2008 provides guidance on the design of waste containers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(receptacles) to ensure environmental harm (including nuisance)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avoided.</w:t>
            </w:r>
          </w:p>
        </w:tc>
        <w:tc>
          <w:tcPr>
            <w:tcW w:w="4805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9254D19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0BACD0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68F192EF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0FF44123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69EBFD5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31FC29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FA38A10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7406FF72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28738D78" w14:textId="77777777" w:rsidR="000F2F1B" w:rsidRDefault="00D75D5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Sensitive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land uses</w:t>
            </w:r>
          </w:p>
        </w:tc>
      </w:tr>
      <w:tr w:rsidR="000F2F1B" w14:paraId="1D6C3BEA" w14:textId="77777777">
        <w:trPr>
          <w:trHeight w:val="3160"/>
        </w:trPr>
        <w:tc>
          <w:tcPr>
            <w:tcW w:w="4808" w:type="dxa"/>
          </w:tcPr>
          <w:p w14:paraId="4B82A3DC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6DD51B0A" w14:textId="77777777" w:rsidR="000F2F1B" w:rsidRDefault="00D75D59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Sensitive land uses are not established in 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will receive potentially incompatible impacts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  <w:p w14:paraId="237B52F5" w14:textId="77777777" w:rsidR="000F2F1B" w:rsidRDefault="000F2F1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D2A5273" w14:textId="77777777" w:rsidR="000F2F1B" w:rsidRDefault="00D75D59">
            <w:pPr>
              <w:pStyle w:val="TableParagraph"/>
              <w:ind w:right="242"/>
              <w:jc w:val="both"/>
              <w:rPr>
                <w:sz w:val="16"/>
              </w:rPr>
            </w:pPr>
            <w:r>
              <w:rPr>
                <w:sz w:val="16"/>
              </w:rPr>
              <w:t>Note – Refer to the definition of Sensitive land use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  <w:p w14:paraId="6BA9F09F" w14:textId="77777777" w:rsidR="000F2F1B" w:rsidRDefault="000F2F1B">
            <w:pPr>
              <w:pStyle w:val="TableParagraph"/>
              <w:ind w:left="0"/>
              <w:rPr>
                <w:b/>
                <w:sz w:val="16"/>
              </w:rPr>
            </w:pPr>
          </w:p>
          <w:p w14:paraId="718104B6" w14:textId="77777777" w:rsidR="000F2F1B" w:rsidRDefault="00D75D59">
            <w:pPr>
              <w:pStyle w:val="TableParagraph"/>
              <w:ind w:right="287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8" w:type="dxa"/>
          </w:tcPr>
          <w:p w14:paraId="7D9EAB2E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4B1A07A9" w14:textId="77777777" w:rsidR="000F2F1B" w:rsidRDefault="00D75D59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Sensitive land uses are not established in 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 they will be adversely impacted by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40A4B34A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097EF002" w14:textId="77777777" w:rsidR="000F2F1B" w:rsidRDefault="00D75D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5CA3333" w14:textId="77777777" w:rsidR="000F2F1B" w:rsidRDefault="000F2F1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91B0764" w14:textId="77777777" w:rsidR="000F2F1B" w:rsidRDefault="00D75D5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3CF75554" w14:textId="77777777" w:rsidR="000F2F1B" w:rsidRDefault="00D75D59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Sensitive land uses may be established in areas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 adverse amenity impacts where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mitigate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maintenance.</w:t>
            </w:r>
          </w:p>
        </w:tc>
        <w:tc>
          <w:tcPr>
            <w:tcW w:w="4805" w:type="dxa"/>
          </w:tcPr>
          <w:p w14:paraId="779154B9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1A00E360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5C43397A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Operation</w:t>
            </w:r>
          </w:p>
        </w:tc>
      </w:tr>
      <w:tr w:rsidR="000F2F1B" w14:paraId="4583FE41" w14:textId="77777777">
        <w:trPr>
          <w:trHeight w:val="2287"/>
        </w:trPr>
        <w:tc>
          <w:tcPr>
            <w:tcW w:w="4808" w:type="dxa"/>
          </w:tcPr>
          <w:p w14:paraId="2F1F9C7D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AC32D3E" w14:textId="77777777" w:rsidR="000F2F1B" w:rsidRDefault="00D75D59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The operation of the development is limited to hours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 a day that ensures the impacts on the amenity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nearby sensitive land uses are appropriately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mitigated.</w:t>
            </w:r>
          </w:p>
          <w:p w14:paraId="5CAB8873" w14:textId="77777777" w:rsidR="000F2F1B" w:rsidRDefault="000F2F1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B9E9751" w14:textId="77777777" w:rsidR="000F2F1B" w:rsidRDefault="00D75D59">
            <w:pPr>
              <w:pStyle w:val="TableParagraph"/>
              <w:ind w:right="129"/>
              <w:rPr>
                <w:sz w:val="16"/>
              </w:rPr>
            </w:pPr>
            <w:r>
              <w:rPr>
                <w:sz w:val="16"/>
              </w:rPr>
              <w:t>Note – Regard will generally need to be given to the form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and the location and appropriateness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sensitive use impacted with respect to the outcomes also sought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zone.</w:t>
            </w:r>
          </w:p>
        </w:tc>
        <w:tc>
          <w:tcPr>
            <w:tcW w:w="4808" w:type="dxa"/>
          </w:tcPr>
          <w:p w14:paraId="4E1FDBB6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73CB46D" w14:textId="77777777" w:rsidR="000F2F1B" w:rsidRDefault="00D75D5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2EE2953C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584121A7" w14:textId="77777777">
        <w:trPr>
          <w:trHeight w:val="397"/>
        </w:trPr>
        <w:tc>
          <w:tcPr>
            <w:tcW w:w="14421" w:type="dxa"/>
            <w:gridSpan w:val="3"/>
            <w:shd w:val="clear" w:color="auto" w:fill="D9D9D9"/>
          </w:tcPr>
          <w:p w14:paraId="73BDED2F" w14:textId="77777777" w:rsidR="000F2F1B" w:rsidRDefault="00D75D59">
            <w:pPr>
              <w:pStyle w:val="TableParagraph"/>
              <w:spacing w:before="83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Stormwater</w:t>
            </w:r>
          </w:p>
        </w:tc>
      </w:tr>
      <w:tr w:rsidR="000F2F1B" w14:paraId="70D56BEB" w14:textId="77777777">
        <w:trPr>
          <w:trHeight w:val="1322"/>
        </w:trPr>
        <w:tc>
          <w:tcPr>
            <w:tcW w:w="4808" w:type="dxa"/>
          </w:tcPr>
          <w:p w14:paraId="55B4EDFD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191AF973" w14:textId="77777777" w:rsidR="000F2F1B" w:rsidRDefault="00D75D59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Development activities are designed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stormwater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lawful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discharge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has a no worsening effect on downstream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upstream properties.</w:t>
            </w:r>
          </w:p>
        </w:tc>
        <w:tc>
          <w:tcPr>
            <w:tcW w:w="4808" w:type="dxa"/>
          </w:tcPr>
          <w:p w14:paraId="3AE071E4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4F7E0BBF" w14:textId="77777777" w:rsidR="000F2F1B" w:rsidRDefault="00D75D59">
            <w:pPr>
              <w:pStyle w:val="TableParagraph"/>
              <w:ind w:right="855"/>
              <w:rPr>
                <w:sz w:val="20"/>
              </w:rPr>
            </w:pPr>
            <w:r>
              <w:rPr>
                <w:sz w:val="20"/>
              </w:rPr>
              <w:t>Stormwater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31958903" w14:textId="77777777" w:rsidR="000F2F1B" w:rsidRDefault="00D75D59">
            <w:pPr>
              <w:pStyle w:val="TableParagraph"/>
              <w:tabs>
                <w:tab w:val="left" w:pos="571"/>
              </w:tabs>
              <w:ind w:left="571" w:right="239" w:hanging="48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a lawful connection provided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4805" w:type="dxa"/>
          </w:tcPr>
          <w:p w14:paraId="50B5FDC6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69A1227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FB73EB5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5DEF639D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3ED65BE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650882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0043EF1" w14:textId="77777777" w:rsidR="000F2F1B" w:rsidRDefault="00D75D59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402E66F3" w14:textId="77777777">
        <w:trPr>
          <w:trHeight w:val="3754"/>
        </w:trPr>
        <w:tc>
          <w:tcPr>
            <w:tcW w:w="4808" w:type="dxa"/>
            <w:vMerge w:val="restart"/>
          </w:tcPr>
          <w:p w14:paraId="43CD637D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396E8A01" w14:textId="77777777" w:rsidR="000F2F1B" w:rsidRDefault="00D75D59">
            <w:pPr>
              <w:pStyle w:val="TableParagraph"/>
              <w:numPr>
                <w:ilvl w:val="0"/>
                <w:numId w:val="9"/>
              </w:numPr>
              <w:tabs>
                <w:tab w:val="left" w:pos="549"/>
                <w:tab w:val="left" w:pos="550"/>
              </w:tabs>
              <w:spacing w:before="78"/>
              <w:ind w:right="463" w:hanging="485"/>
              <w:rPr>
                <w:sz w:val="20"/>
              </w:rPr>
            </w:pPr>
            <w:r>
              <w:rPr>
                <w:sz w:val="20"/>
              </w:rPr>
              <w:t>land under Local Government control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0B108CD" w14:textId="77777777" w:rsidR="000F2F1B" w:rsidRDefault="00D75D59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  <w:tab w:val="left" w:pos="596"/>
              </w:tabs>
              <w:spacing w:before="2"/>
              <w:ind w:right="597" w:hanging="485"/>
              <w:rPr>
                <w:sz w:val="20"/>
              </w:rPr>
            </w:pPr>
            <w:r>
              <w:rPr>
                <w:sz w:val="20"/>
              </w:rPr>
              <w:t>an easement for drainage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2AB8268" w14:textId="77777777" w:rsidR="000F2F1B" w:rsidRDefault="00D75D59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  <w:tab w:val="left" w:pos="569"/>
              </w:tabs>
              <w:ind w:right="348" w:hanging="485"/>
              <w:rPr>
                <w:sz w:val="20"/>
              </w:rPr>
            </w:pPr>
            <w:r>
              <w:rPr>
                <w:sz w:val="20"/>
              </w:rPr>
              <w:t>where the site cannot discharge to a, b or c,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stormwater is discharged from the site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</w:p>
          <w:p w14:paraId="08B692C5" w14:textId="77777777" w:rsidR="000F2F1B" w:rsidRDefault="00D75D59">
            <w:pPr>
              <w:pStyle w:val="TableParagraph"/>
              <w:numPr>
                <w:ilvl w:val="1"/>
                <w:numId w:val="9"/>
              </w:numPr>
              <w:tabs>
                <w:tab w:val="left" w:pos="993"/>
                <w:tab w:val="left" w:pos="994"/>
              </w:tabs>
              <w:ind w:right="580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discharge;</w:t>
            </w:r>
          </w:p>
          <w:p w14:paraId="5F2951E1" w14:textId="77777777" w:rsidR="000F2F1B" w:rsidRDefault="00D75D59">
            <w:pPr>
              <w:pStyle w:val="TableParagraph"/>
              <w:numPr>
                <w:ilvl w:val="1"/>
                <w:numId w:val="9"/>
              </w:numPr>
              <w:tabs>
                <w:tab w:val="left" w:pos="993"/>
                <w:tab w:val="left" w:pos="994"/>
              </w:tabs>
              <w:ind w:right="69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velocity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volume;</w:t>
            </w:r>
          </w:p>
          <w:p w14:paraId="4F370C0E" w14:textId="77777777" w:rsidR="000F2F1B" w:rsidRDefault="00D75D59">
            <w:pPr>
              <w:pStyle w:val="TableParagraph"/>
              <w:numPr>
                <w:ilvl w:val="1"/>
                <w:numId w:val="9"/>
              </w:numPr>
              <w:tabs>
                <w:tab w:val="left" w:pos="994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concentration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  <w:p w14:paraId="0DD65226" w14:textId="77777777" w:rsidR="000F2F1B" w:rsidRDefault="000F2F1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21A4635" w14:textId="77777777" w:rsidR="000F2F1B" w:rsidRDefault="00D75D59">
            <w:pPr>
              <w:pStyle w:val="TableParagraph"/>
              <w:spacing w:before="1"/>
              <w:ind w:left="83" w:right="603"/>
              <w:rPr>
                <w:sz w:val="16"/>
              </w:rPr>
            </w:pPr>
            <w:r>
              <w:rPr>
                <w:sz w:val="16"/>
              </w:rPr>
              <w:t>Note – The Queensland Urban Drainage Manual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lawful points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discharge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3.9).</w:t>
            </w:r>
          </w:p>
        </w:tc>
        <w:tc>
          <w:tcPr>
            <w:tcW w:w="4805" w:type="dxa"/>
          </w:tcPr>
          <w:p w14:paraId="75044740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691FD24E" w14:textId="77777777">
        <w:trPr>
          <w:trHeight w:val="2791"/>
        </w:trPr>
        <w:tc>
          <w:tcPr>
            <w:tcW w:w="4808" w:type="dxa"/>
            <w:vMerge/>
            <w:tcBorders>
              <w:top w:val="nil"/>
            </w:tcBorders>
          </w:tcPr>
          <w:p w14:paraId="4F304621" w14:textId="77777777" w:rsidR="000F2F1B" w:rsidRDefault="000F2F1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09FF2F44" w14:textId="77777777" w:rsidR="000F2F1B" w:rsidRDefault="00D75D59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AO8.2</w:t>
            </w:r>
          </w:p>
          <w:p w14:paraId="1DC4FDED" w14:textId="77777777" w:rsidR="000F2F1B" w:rsidRDefault="00D75D59">
            <w:pPr>
              <w:pStyle w:val="TableParagraph"/>
              <w:spacing w:before="1"/>
              <w:ind w:left="83" w:right="373"/>
              <w:rPr>
                <w:sz w:val="20"/>
              </w:rPr>
            </w:pPr>
            <w:r>
              <w:rPr>
                <w:sz w:val="20"/>
              </w:rPr>
              <w:t>Stormwater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worsening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effect on downstream or upstream properties,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294E25BF" w14:textId="77777777" w:rsidR="000F2F1B" w:rsidRDefault="00D75D59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line="229" w:lineRule="exact"/>
              <w:ind w:hanging="484"/>
              <w:rPr>
                <w:sz w:val="20"/>
              </w:rPr>
            </w:pPr>
            <w:r>
              <w:rPr>
                <w:sz w:val="20"/>
              </w:rPr>
              <w:t>diversion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stormwater;</w:t>
            </w:r>
          </w:p>
          <w:p w14:paraId="360AD027" w14:textId="77777777" w:rsidR="000F2F1B" w:rsidRDefault="00D75D59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ind w:hanging="484"/>
              <w:rPr>
                <w:sz w:val="20"/>
              </w:rPr>
            </w:pPr>
            <w:r>
              <w:rPr>
                <w:sz w:val="20"/>
              </w:rPr>
              <w:t>concentration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flows;</w:t>
            </w:r>
          </w:p>
          <w:p w14:paraId="57E031BF" w14:textId="77777777" w:rsidR="000F2F1B" w:rsidRDefault="00D75D59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ind w:hanging="484"/>
              <w:rPr>
                <w:sz w:val="20"/>
              </w:rPr>
            </w:pPr>
            <w:r>
              <w:rPr>
                <w:sz w:val="20"/>
              </w:rPr>
              <w:t>changes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characteristics;</w:t>
            </w:r>
          </w:p>
          <w:p w14:paraId="4EE15476" w14:textId="77777777" w:rsidR="000F2F1B" w:rsidRDefault="00D75D59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1"/>
              <w:ind w:hanging="484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affect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land.</w:t>
            </w:r>
          </w:p>
          <w:p w14:paraId="3572182C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751619A3" w14:textId="77777777" w:rsidR="000F2F1B" w:rsidRDefault="00D75D59">
            <w:pPr>
              <w:pStyle w:val="TableParagraph"/>
              <w:ind w:left="83" w:right="87"/>
              <w:rPr>
                <w:sz w:val="16"/>
              </w:rPr>
            </w:pPr>
            <w:r>
              <w:rPr>
                <w:sz w:val="16"/>
              </w:rPr>
              <w:t>Note – The Queensland Urban Drainage Manual provides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guidance on changes to stormwater (Section 3.6) for the purpose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 determining no worsening.</w:t>
            </w:r>
          </w:p>
        </w:tc>
        <w:tc>
          <w:tcPr>
            <w:tcW w:w="4805" w:type="dxa"/>
          </w:tcPr>
          <w:p w14:paraId="6BE27142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52FA54E8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04D3F8BE" w14:textId="77777777" w:rsidR="000F2F1B" w:rsidRDefault="00D75D59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Stormwater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</w:p>
        </w:tc>
      </w:tr>
      <w:tr w:rsidR="000F2F1B" w14:paraId="6F346EB9" w14:textId="77777777">
        <w:trPr>
          <w:trHeight w:val="1550"/>
        </w:trPr>
        <w:tc>
          <w:tcPr>
            <w:tcW w:w="4808" w:type="dxa"/>
          </w:tcPr>
          <w:p w14:paraId="689837D9" w14:textId="77777777" w:rsidR="000F2F1B" w:rsidRDefault="00D75D59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32A36B6E" w14:textId="77777777" w:rsidR="000F2F1B" w:rsidRDefault="00D75D59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planned,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designed,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constructed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operated to avoid or </w:t>
            </w:r>
            <w:proofErr w:type="spellStart"/>
            <w:r>
              <w:rPr>
                <w:spacing w:val="-5"/>
                <w:sz w:val="20"/>
              </w:rPr>
              <w:t>minimise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adverse impacts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425D2E82" w14:textId="77777777" w:rsidR="000F2F1B" w:rsidRDefault="00D75D59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pacing w:val="-5"/>
                <w:sz w:val="20"/>
              </w:rPr>
              <w:t>achieving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stormwater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objectives;</w:t>
            </w:r>
          </w:p>
          <w:p w14:paraId="0BCDF903" w14:textId="77777777" w:rsidR="000F2F1B" w:rsidRDefault="00D75D59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w w:val="95"/>
                <w:sz w:val="20"/>
              </w:rPr>
              <w:t>protecting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values;</w:t>
            </w:r>
          </w:p>
        </w:tc>
        <w:tc>
          <w:tcPr>
            <w:tcW w:w="4808" w:type="dxa"/>
          </w:tcPr>
          <w:p w14:paraId="77D69C03" w14:textId="77777777" w:rsidR="000F2F1B" w:rsidRDefault="00D75D59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7F2C1A91" w14:textId="77777777" w:rsidR="000F2F1B" w:rsidRDefault="00D75D59">
            <w:pPr>
              <w:pStyle w:val="TableParagraph"/>
              <w:spacing w:before="1"/>
              <w:ind w:left="83" w:right="12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prepared,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provides for achievable stormwater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 measures meeting design objectives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listed in Table </w:t>
            </w:r>
            <w:hyperlink w:anchor="_bookmark0" w:history="1">
              <w:r>
                <w:rPr>
                  <w:sz w:val="20"/>
                </w:rPr>
                <w:t>9.3.2.3</w:t>
              </w:r>
            </w:hyperlink>
            <w:r>
              <w:rPr>
                <w:sz w:val="20"/>
              </w:rPr>
              <w:t xml:space="preserve">.b and Table </w:t>
            </w:r>
            <w:hyperlink w:anchor="_bookmark0" w:history="1">
              <w:r>
                <w:rPr>
                  <w:sz w:val="20"/>
                </w:rPr>
                <w:t>9.3.2.3</w:t>
              </w:r>
            </w:hyperlink>
            <w:r>
              <w:rPr>
                <w:sz w:val="20"/>
              </w:rPr>
              <w:t>.c,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reflecting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 constraints,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</w:p>
        </w:tc>
        <w:tc>
          <w:tcPr>
            <w:tcW w:w="4805" w:type="dxa"/>
          </w:tcPr>
          <w:p w14:paraId="5A043A10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9889329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78271BA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22BEB33A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519A48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F9867FE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4DA38B7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34C42B5B" w14:textId="77777777">
        <w:trPr>
          <w:trHeight w:val="1360"/>
        </w:trPr>
        <w:tc>
          <w:tcPr>
            <w:tcW w:w="4808" w:type="dxa"/>
            <w:vMerge w:val="restart"/>
          </w:tcPr>
          <w:p w14:paraId="08EE7D62" w14:textId="77777777" w:rsidR="000F2F1B" w:rsidRDefault="00D75D59">
            <w:pPr>
              <w:pStyle w:val="TableParagraph"/>
              <w:tabs>
                <w:tab w:val="left" w:pos="513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maintaining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waterway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hydrology.</w:t>
            </w:r>
          </w:p>
          <w:p w14:paraId="404CCCC1" w14:textId="77777777" w:rsidR="000F2F1B" w:rsidRDefault="000F2F1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D57CBC6" w14:textId="77777777" w:rsidR="000F2F1B" w:rsidRDefault="00D75D59"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Planning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Environmental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provides guidance on preparing a report, </w:t>
            </w:r>
            <w:r>
              <w:rPr>
                <w:spacing w:val="-4"/>
                <w:sz w:val="16"/>
              </w:rPr>
              <w:t>particularly a stormwater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quality improvement plan, to </w:t>
            </w:r>
            <w:r>
              <w:rPr>
                <w:spacing w:val="-4"/>
                <w:sz w:val="16"/>
              </w:rPr>
              <w:t>demonstrate compliance with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purpose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Code.</w:t>
            </w:r>
          </w:p>
        </w:tc>
        <w:tc>
          <w:tcPr>
            <w:tcW w:w="4808" w:type="dxa"/>
          </w:tcPr>
          <w:p w14:paraId="0C314599" w14:textId="77777777" w:rsidR="000F2F1B" w:rsidRDefault="00D75D59">
            <w:pPr>
              <w:pStyle w:val="TableParagraph"/>
              <w:numPr>
                <w:ilvl w:val="0"/>
                <w:numId w:val="6"/>
              </w:numPr>
              <w:tabs>
                <w:tab w:val="left" w:pos="590"/>
                <w:tab w:val="left" w:pos="591"/>
              </w:tabs>
              <w:spacing w:before="78"/>
              <w:ind w:hanging="505"/>
              <w:rPr>
                <w:sz w:val="20"/>
              </w:rPr>
            </w:pPr>
            <w:r>
              <w:rPr>
                <w:sz w:val="20"/>
              </w:rPr>
              <w:t>erosive,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dispersive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types;</w:t>
            </w:r>
          </w:p>
          <w:p w14:paraId="5947A9D0" w14:textId="77777777" w:rsidR="000F2F1B" w:rsidRDefault="00D75D59">
            <w:pPr>
              <w:pStyle w:val="TableParagraph"/>
              <w:numPr>
                <w:ilvl w:val="0"/>
                <w:numId w:val="6"/>
              </w:numPr>
              <w:tabs>
                <w:tab w:val="left" w:pos="590"/>
                <w:tab w:val="left" w:pos="591"/>
              </w:tabs>
              <w:spacing w:before="1"/>
              <w:ind w:hanging="505"/>
              <w:rPr>
                <w:sz w:val="20"/>
              </w:rPr>
            </w:pPr>
            <w:r>
              <w:rPr>
                <w:sz w:val="20"/>
              </w:rPr>
              <w:t>landscape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landform);</w:t>
            </w:r>
          </w:p>
          <w:p w14:paraId="2D4A8959" w14:textId="77777777" w:rsidR="000F2F1B" w:rsidRDefault="00D75D59">
            <w:pPr>
              <w:pStyle w:val="TableParagraph"/>
              <w:numPr>
                <w:ilvl w:val="0"/>
                <w:numId w:val="6"/>
              </w:numPr>
              <w:tabs>
                <w:tab w:val="left" w:pos="590"/>
                <w:tab w:val="left" w:pos="591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acid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concern;</w:t>
            </w:r>
          </w:p>
          <w:p w14:paraId="1F83EDAE" w14:textId="77777777" w:rsidR="000F2F1B" w:rsidRDefault="00D75D59">
            <w:pPr>
              <w:pStyle w:val="TableParagraph"/>
              <w:numPr>
                <w:ilvl w:val="0"/>
                <w:numId w:val="6"/>
              </w:numPr>
              <w:tabs>
                <w:tab w:val="left" w:pos="590"/>
                <w:tab w:val="left" w:pos="591"/>
              </w:tabs>
              <w:spacing w:line="228" w:lineRule="exact"/>
              <w:ind w:hanging="505"/>
              <w:rPr>
                <w:sz w:val="20"/>
              </w:rPr>
            </w:pPr>
            <w:r>
              <w:rPr>
                <w:sz w:val="20"/>
              </w:rPr>
              <w:t>rainfall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erosivity.</w:t>
            </w:r>
          </w:p>
        </w:tc>
        <w:tc>
          <w:tcPr>
            <w:tcW w:w="4805" w:type="dxa"/>
          </w:tcPr>
          <w:p w14:paraId="2341F797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5A18DA5A" w14:textId="77777777">
        <w:trPr>
          <w:trHeight w:val="2470"/>
        </w:trPr>
        <w:tc>
          <w:tcPr>
            <w:tcW w:w="4808" w:type="dxa"/>
            <w:vMerge/>
            <w:tcBorders>
              <w:top w:val="nil"/>
            </w:tcBorders>
          </w:tcPr>
          <w:p w14:paraId="64C0112E" w14:textId="77777777" w:rsidR="000F2F1B" w:rsidRDefault="000F2F1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37600AB9" w14:textId="77777777" w:rsidR="000F2F1B" w:rsidRDefault="00D75D59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AO9.2</w:t>
            </w:r>
          </w:p>
          <w:p w14:paraId="7A881C17" w14:textId="77777777" w:rsidR="000F2F1B" w:rsidRDefault="00D75D59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 release of sediment-laden stormwater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avoided for the nominated design storm, 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minimised</w:t>
            </w:r>
            <w:proofErr w:type="spellEnd"/>
            <w:r>
              <w:rPr>
                <w:sz w:val="20"/>
              </w:rPr>
              <w:t xml:space="preserve"> when it is exceeded by addressing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2"/>
                <w:sz w:val="20"/>
              </w:rPr>
              <w:t xml:space="preserve"> </w:t>
            </w:r>
            <w:hyperlink w:anchor="_bookmark0" w:history="1">
              <w:r>
                <w:rPr>
                  <w:sz w:val="20"/>
                </w:rPr>
                <w:t>9.3.2.3</w:t>
              </w:r>
            </w:hyperlink>
            <w:r>
              <w:rPr>
                <w:sz w:val="20"/>
              </w:rPr>
              <w:t>.b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  <w:p w14:paraId="52AAAA19" w14:textId="77777777" w:rsidR="000F2F1B" w:rsidRDefault="00D75D5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230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control;</w:t>
            </w:r>
          </w:p>
          <w:p w14:paraId="784C51C7" w14:textId="77777777" w:rsidR="000F2F1B" w:rsidRDefault="00D75D5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erosion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controls;</w:t>
            </w:r>
          </w:p>
          <w:p w14:paraId="22EA3130" w14:textId="77777777" w:rsidR="000F2F1B" w:rsidRDefault="00D75D5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sediment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control;</w:t>
            </w:r>
          </w:p>
          <w:p w14:paraId="0D6DB583" w14:textId="77777777" w:rsidR="000F2F1B" w:rsidRDefault="00D75D5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  <w:tc>
          <w:tcPr>
            <w:tcW w:w="4805" w:type="dxa"/>
          </w:tcPr>
          <w:p w14:paraId="44D92979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4FC767E9" w14:textId="77777777">
        <w:trPr>
          <w:trHeight w:val="1319"/>
        </w:trPr>
        <w:tc>
          <w:tcPr>
            <w:tcW w:w="4808" w:type="dxa"/>
            <w:vMerge/>
            <w:tcBorders>
              <w:top w:val="nil"/>
            </w:tcBorders>
          </w:tcPr>
          <w:p w14:paraId="067D8EE8" w14:textId="77777777" w:rsidR="000F2F1B" w:rsidRDefault="000F2F1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19E01674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AO9.3</w:t>
            </w:r>
          </w:p>
          <w:p w14:paraId="44CA0E26" w14:textId="77777777" w:rsidR="000F2F1B" w:rsidRDefault="00D75D59">
            <w:pPr>
              <w:pStyle w:val="TableParagraph"/>
              <w:spacing w:before="1"/>
              <w:ind w:right="237"/>
              <w:rPr>
                <w:sz w:val="20"/>
              </w:rPr>
            </w:pPr>
            <w:r>
              <w:rPr>
                <w:sz w:val="20"/>
              </w:rPr>
              <w:t>Erosion and sediment control practices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designed, installed, constructed, monitored,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erosion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4805" w:type="dxa"/>
          </w:tcPr>
          <w:p w14:paraId="168D8F84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6B981306" w14:textId="77777777">
        <w:trPr>
          <w:trHeight w:val="3437"/>
        </w:trPr>
        <w:tc>
          <w:tcPr>
            <w:tcW w:w="4808" w:type="dxa"/>
            <w:vMerge/>
            <w:tcBorders>
              <w:top w:val="nil"/>
            </w:tcBorders>
          </w:tcPr>
          <w:p w14:paraId="2FEA2EE3" w14:textId="77777777" w:rsidR="000F2F1B" w:rsidRDefault="000F2F1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6157AC1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AO9.4</w:t>
            </w:r>
          </w:p>
          <w:p w14:paraId="4113121C" w14:textId="77777777" w:rsidR="000F2F1B" w:rsidRDefault="00D75D59">
            <w:pPr>
              <w:pStyle w:val="TableParagraph"/>
              <w:spacing w:before="1"/>
              <w:ind w:right="68"/>
              <w:rPr>
                <w:sz w:val="20"/>
              </w:rPr>
            </w:pPr>
            <w:r>
              <w:rPr>
                <w:sz w:val="20"/>
              </w:rPr>
              <w:t>Development incorporates stormwater flow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Table </w:t>
            </w:r>
            <w:hyperlink w:anchor="_bookmark0" w:history="1">
              <w:r>
                <w:rPr>
                  <w:sz w:val="20"/>
                </w:rPr>
                <w:t>9.3.2.3</w:t>
              </w:r>
            </w:hyperlink>
            <w:r>
              <w:rPr>
                <w:sz w:val="20"/>
              </w:rPr>
              <w:t xml:space="preserve">.b and Table </w:t>
            </w:r>
            <w:hyperlink w:anchor="_bookmark0" w:history="1">
              <w:r>
                <w:rPr>
                  <w:sz w:val="20"/>
                </w:rPr>
                <w:t>9.3.2.3</w:t>
              </w:r>
            </w:hyperlink>
            <w:r>
              <w:rPr>
                <w:sz w:val="20"/>
              </w:rPr>
              <w:t>.c,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of frequent flows, peak flows,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 phase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hydrological impacts.</w:t>
            </w:r>
          </w:p>
          <w:p w14:paraId="13AA8767" w14:textId="77777777" w:rsidR="000F2F1B" w:rsidRDefault="000F2F1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0193BFC" w14:textId="77777777" w:rsidR="000F2F1B" w:rsidRDefault="00D75D59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Planning scheme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FNQROC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Manual provides guidance on soil and water control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measures to meet the requirements of the Environmental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1994.</w:t>
            </w:r>
          </w:p>
          <w:p w14:paraId="331EE38D" w14:textId="77777777" w:rsidR="000F2F1B" w:rsidRDefault="000F2F1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430C6A1F" w14:textId="77777777" w:rsidR="000F2F1B" w:rsidRDefault="00D75D59">
            <w:pPr>
              <w:pStyle w:val="TableParagraph"/>
              <w:spacing w:before="1"/>
              <w:ind w:right="120"/>
              <w:rPr>
                <w:sz w:val="16"/>
              </w:rPr>
            </w:pPr>
            <w:r>
              <w:rPr>
                <w:sz w:val="16"/>
              </w:rPr>
              <w:t>During construction phases of development, contractors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builders are to have consideration in their work methods and site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preparation for their environmental duty to protect stormwater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quality.</w:t>
            </w:r>
          </w:p>
        </w:tc>
        <w:tc>
          <w:tcPr>
            <w:tcW w:w="4805" w:type="dxa"/>
          </w:tcPr>
          <w:p w14:paraId="4E4FEF31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41EC06B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6AC8B0CB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04035C71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033597A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CFC6F5E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493F04" w14:textId="77777777" w:rsidR="000F2F1B" w:rsidRDefault="00D75D59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1EAB97CC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0FFE0251" w14:textId="77777777" w:rsidR="000F2F1B" w:rsidRDefault="00D75D59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contaminants</w:t>
            </w:r>
          </w:p>
        </w:tc>
      </w:tr>
      <w:tr w:rsidR="000F2F1B" w14:paraId="75284EAF" w14:textId="77777777">
        <w:trPr>
          <w:trHeight w:val="2822"/>
        </w:trPr>
        <w:tc>
          <w:tcPr>
            <w:tcW w:w="4808" w:type="dxa"/>
          </w:tcPr>
          <w:p w14:paraId="37EB33B1" w14:textId="77777777" w:rsidR="000F2F1B" w:rsidRDefault="00D75D59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552AEB2F" w14:textId="77777777" w:rsidR="000F2F1B" w:rsidRDefault="00D75D59">
            <w:pPr>
              <w:pStyle w:val="TableParagraph"/>
              <w:ind w:left="83" w:right="9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users and nearby sensitive land uses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contaminants.</w:t>
            </w:r>
          </w:p>
          <w:p w14:paraId="6A8D5AC4" w14:textId="77777777" w:rsidR="000F2F1B" w:rsidRDefault="000F2F1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BDFF23C" w14:textId="77777777" w:rsidR="000F2F1B" w:rsidRDefault="00D75D59">
            <w:pPr>
              <w:pStyle w:val="TableParagraph"/>
              <w:ind w:left="83" w:right="290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8" w:type="dxa"/>
          </w:tcPr>
          <w:p w14:paraId="695CCA40" w14:textId="77777777" w:rsidR="000F2F1B" w:rsidRDefault="00D75D59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27C7ED04" w14:textId="77777777" w:rsidR="000F2F1B" w:rsidRDefault="00D75D59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Development is located where soils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contaminated by pollutants which represent a health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 risk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  <w:p w14:paraId="3BDC7E48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14E5631B" w14:textId="77777777" w:rsidR="000F2F1B" w:rsidRDefault="00D75D5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F17B935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0C28FB27" w14:textId="77777777" w:rsidR="000F2F1B" w:rsidRDefault="00D75D59">
            <w:pPr>
              <w:pStyle w:val="TableParagraph"/>
              <w:spacing w:before="1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AO10.2</w:t>
            </w:r>
          </w:p>
          <w:p w14:paraId="1B37B2EE" w14:textId="77777777" w:rsidR="000F2F1B" w:rsidRDefault="00D75D59">
            <w:pPr>
              <w:pStyle w:val="TableParagraph"/>
              <w:ind w:left="83" w:right="10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remediates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 sealing, operational works permit, or issuing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works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permit.</w:t>
            </w:r>
          </w:p>
        </w:tc>
        <w:tc>
          <w:tcPr>
            <w:tcW w:w="4805" w:type="dxa"/>
          </w:tcPr>
          <w:p w14:paraId="42D80AEF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39556B79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265F83F1" w14:textId="77777777" w:rsidR="000F2F1B" w:rsidRDefault="00D75D59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Hazardous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materials,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chemicals,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dangerous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goods,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flammable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combustible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substances</w:t>
            </w:r>
          </w:p>
        </w:tc>
      </w:tr>
      <w:tr w:rsidR="000F2F1B" w14:paraId="7DE91243" w14:textId="77777777">
        <w:trPr>
          <w:trHeight w:val="2793"/>
        </w:trPr>
        <w:tc>
          <w:tcPr>
            <w:tcW w:w="4808" w:type="dxa"/>
          </w:tcPr>
          <w:p w14:paraId="1D08E045" w14:textId="77777777" w:rsidR="000F2F1B" w:rsidRDefault="00D75D59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78906C56" w14:textId="77777777" w:rsidR="000F2F1B" w:rsidRDefault="00D75D59">
            <w:pPr>
              <w:pStyle w:val="TableParagraph"/>
              <w:ind w:left="83" w:right="126"/>
              <w:rPr>
                <w:sz w:val="20"/>
              </w:rPr>
            </w:pPr>
            <w:r>
              <w:rPr>
                <w:sz w:val="20"/>
              </w:rPr>
              <w:t>The use, storage and disposal of potentially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hazardous materials and chemicals, dangerous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goods, and flammable or combustible substances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located and managed to avoid or mitigate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the health and safety risks to communities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individuals.</w:t>
            </w:r>
          </w:p>
          <w:p w14:paraId="57992510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292FC08A" w14:textId="77777777" w:rsidR="000F2F1B" w:rsidRDefault="00D75D59">
            <w:pPr>
              <w:pStyle w:val="TableParagraph"/>
              <w:spacing w:before="1"/>
              <w:ind w:left="83" w:right="290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8" w:type="dxa"/>
          </w:tcPr>
          <w:p w14:paraId="27FA2CED" w14:textId="77777777" w:rsidR="000F2F1B" w:rsidRDefault="00D75D59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439A3BD1" w14:textId="77777777" w:rsidR="000F2F1B" w:rsidRDefault="00D75D5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05" w:type="dxa"/>
          </w:tcPr>
          <w:p w14:paraId="0EF591DA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6E8BC6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38F51973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511CF893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DDE279F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A2C63E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9C1D4E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40BEFD05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5F7904EE" w14:textId="77777777" w:rsidR="000F2F1B" w:rsidRDefault="00D75D5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 change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vacant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land over 1,500m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0F2F1B" w14:paraId="28B5FC66" w14:textId="77777777">
        <w:trPr>
          <w:trHeight w:val="5002"/>
        </w:trPr>
        <w:tc>
          <w:tcPr>
            <w:tcW w:w="4808" w:type="dxa"/>
          </w:tcPr>
          <w:p w14:paraId="79FD8B7E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0EDD6972" w14:textId="77777777" w:rsidR="000F2F1B" w:rsidRDefault="00D75D59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Development activities and sites provide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removal of all pest plants and implement ongoing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reinfest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nearby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  <w:p w14:paraId="5F22F9E0" w14:textId="77777777" w:rsidR="000F2F1B" w:rsidRDefault="000F2F1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BD900CE" w14:textId="77777777" w:rsidR="000F2F1B" w:rsidRDefault="00D75D59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 xml:space="preserve">Note – This does not remove or replace all </w:t>
            </w:r>
            <w:proofErr w:type="gramStart"/>
            <w:r>
              <w:rPr>
                <w:sz w:val="16"/>
              </w:rPr>
              <w:t>land owner’s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(Pest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2002.</w:t>
            </w:r>
          </w:p>
        </w:tc>
        <w:tc>
          <w:tcPr>
            <w:tcW w:w="4808" w:type="dxa"/>
          </w:tcPr>
          <w:p w14:paraId="2F00D766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4E54217F" w14:textId="77777777" w:rsidR="000F2F1B" w:rsidRDefault="00D75D59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works occurring on site and before any material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removed 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0C95DCE2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6C47721C" w14:textId="77777777" w:rsidR="000F2F1B" w:rsidRDefault="00D75D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BF19C3A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4F0320E1" w14:textId="77777777" w:rsidR="000F2F1B" w:rsidRDefault="00D75D59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AO12.2</w:t>
            </w:r>
          </w:p>
          <w:p w14:paraId="46114057" w14:textId="77777777" w:rsidR="000F2F1B" w:rsidRDefault="00D75D59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Pest plants detected on a development site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removed in accordance with a management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 construction of buildings and structures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earthworks.</w:t>
            </w:r>
          </w:p>
          <w:p w14:paraId="1EDE12F6" w14:textId="77777777" w:rsidR="000F2F1B" w:rsidRDefault="00D75D59">
            <w:pPr>
              <w:pStyle w:val="TableParagraph"/>
              <w:spacing w:before="185"/>
              <w:ind w:right="511"/>
              <w:rPr>
                <w:sz w:val="16"/>
              </w:rPr>
            </w:pPr>
            <w:r>
              <w:rPr>
                <w:sz w:val="16"/>
              </w:rPr>
              <w:t>Note – A declaration from an appropriately qualified person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validates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land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being free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pest plants.</w:t>
            </w:r>
          </w:p>
          <w:p w14:paraId="488A3A8A" w14:textId="77777777" w:rsidR="000F2F1B" w:rsidRDefault="000F2F1B">
            <w:pPr>
              <w:pStyle w:val="TableParagraph"/>
              <w:ind w:left="0"/>
              <w:rPr>
                <w:b/>
                <w:sz w:val="16"/>
              </w:rPr>
            </w:pPr>
          </w:p>
          <w:p w14:paraId="79F48B6F" w14:textId="77777777" w:rsidR="000F2F1B" w:rsidRDefault="00D75D59">
            <w:pPr>
              <w:pStyle w:val="TableParagraph"/>
              <w:ind w:right="209"/>
              <w:rPr>
                <w:sz w:val="16"/>
              </w:rPr>
            </w:pPr>
            <w:r>
              <w:rPr>
                <w:sz w:val="16"/>
              </w:rPr>
              <w:t>Note – Declared pest plants includes locally declared and State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declared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plants.</w:t>
            </w:r>
          </w:p>
          <w:p w14:paraId="35961038" w14:textId="77777777" w:rsidR="000F2F1B" w:rsidRDefault="000F2F1B">
            <w:pPr>
              <w:pStyle w:val="TableParagraph"/>
              <w:ind w:left="0"/>
              <w:rPr>
                <w:b/>
                <w:sz w:val="16"/>
              </w:rPr>
            </w:pPr>
          </w:p>
          <w:p w14:paraId="58F90796" w14:textId="77777777" w:rsidR="000F2F1B" w:rsidRDefault="00D75D59">
            <w:pPr>
              <w:pStyle w:val="TableParagraph"/>
              <w:ind w:right="286"/>
              <w:jc w:val="both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guidance on preparing a report to 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5" w:type="dxa"/>
          </w:tcPr>
          <w:p w14:paraId="64A4FE20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7673C398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68A0A8AC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 services</w:t>
            </w:r>
          </w:p>
        </w:tc>
      </w:tr>
      <w:tr w:rsidR="000F2F1B" w14:paraId="3AF48D65" w14:textId="77777777">
        <w:trPr>
          <w:trHeight w:val="398"/>
        </w:trPr>
        <w:tc>
          <w:tcPr>
            <w:tcW w:w="14421" w:type="dxa"/>
            <w:gridSpan w:val="3"/>
            <w:shd w:val="clear" w:color="auto" w:fill="D9D9D9"/>
          </w:tcPr>
          <w:p w14:paraId="52239AC0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Ship-source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pollutants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</w:p>
        </w:tc>
      </w:tr>
      <w:tr w:rsidR="000F2F1B" w14:paraId="2EE8E758" w14:textId="77777777">
        <w:trPr>
          <w:trHeight w:val="1321"/>
        </w:trPr>
        <w:tc>
          <w:tcPr>
            <w:tcW w:w="4808" w:type="dxa"/>
            <w:vMerge w:val="restart"/>
          </w:tcPr>
          <w:p w14:paraId="52E126C5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22992D8F" w14:textId="77777777" w:rsidR="000F2F1B" w:rsidRDefault="00D75D59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ship-sourced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pollutants.</w:t>
            </w:r>
          </w:p>
        </w:tc>
        <w:tc>
          <w:tcPr>
            <w:tcW w:w="4808" w:type="dxa"/>
            <w:tcBorders>
              <w:bottom w:val="single" w:sz="4" w:space="0" w:color="A6A6A6"/>
            </w:tcBorders>
          </w:tcPr>
          <w:p w14:paraId="69758031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5BC3CF4F" w14:textId="77777777" w:rsidR="000F2F1B" w:rsidRDefault="00D75D59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ship-sourced pollutants including oil, garbage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sewage are provided at a suitable location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</w:tc>
        <w:tc>
          <w:tcPr>
            <w:tcW w:w="4805" w:type="dxa"/>
            <w:tcBorders>
              <w:bottom w:val="single" w:sz="4" w:space="0" w:color="A6A6A6"/>
            </w:tcBorders>
          </w:tcPr>
          <w:p w14:paraId="01F4FF0B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6B95E79A" w14:textId="77777777">
        <w:trPr>
          <w:trHeight w:val="933"/>
        </w:trPr>
        <w:tc>
          <w:tcPr>
            <w:tcW w:w="4808" w:type="dxa"/>
            <w:vMerge/>
            <w:tcBorders>
              <w:top w:val="nil"/>
            </w:tcBorders>
          </w:tcPr>
          <w:p w14:paraId="37FFE41A" w14:textId="77777777" w:rsidR="000F2F1B" w:rsidRDefault="000F2F1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A6A6A6"/>
              <w:bottom w:val="single" w:sz="4" w:space="0" w:color="A6A6A6"/>
            </w:tcBorders>
          </w:tcPr>
          <w:p w14:paraId="6EDE8EB6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AO13.2</w:t>
            </w:r>
          </w:p>
          <w:p w14:paraId="6B15D114" w14:textId="77777777" w:rsidR="000F2F1B" w:rsidRDefault="00D75D59">
            <w:pPr>
              <w:pStyle w:val="TableParagraph"/>
              <w:spacing w:before="1"/>
              <w:ind w:right="258"/>
              <w:rPr>
                <w:sz w:val="20"/>
              </w:rPr>
            </w:pPr>
            <w:r>
              <w:rPr>
                <w:sz w:val="20"/>
              </w:rPr>
              <w:t>Facilities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  <w:tcBorders>
              <w:top w:val="single" w:sz="4" w:space="0" w:color="A6A6A6"/>
              <w:bottom w:val="single" w:sz="4" w:space="0" w:color="A6A6A6"/>
            </w:tcBorders>
          </w:tcPr>
          <w:p w14:paraId="3F02DAEF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E2E48C" w14:textId="77777777" w:rsidR="000F2F1B" w:rsidRDefault="000F2F1B">
      <w:pPr>
        <w:rPr>
          <w:rFonts w:ascii="Times New Roman"/>
          <w:sz w:val="18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4B66B463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F2F1B" w14:paraId="42339B9A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23189A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738F3B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4AA89E" w14:textId="77777777" w:rsidR="000F2F1B" w:rsidRDefault="00D75D59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F2F1B" w14:paraId="06A77C0B" w14:textId="77777777">
        <w:trPr>
          <w:trHeight w:val="1084"/>
        </w:trPr>
        <w:tc>
          <w:tcPr>
            <w:tcW w:w="4808" w:type="dxa"/>
            <w:vMerge w:val="restart"/>
          </w:tcPr>
          <w:p w14:paraId="50E5337E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bottom w:val="single" w:sz="4" w:space="0" w:color="A6A6A6"/>
            </w:tcBorders>
          </w:tcPr>
          <w:p w14:paraId="03F54CBB" w14:textId="77777777" w:rsidR="000F2F1B" w:rsidRDefault="00D75D59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AO13.3</w:t>
            </w:r>
          </w:p>
          <w:p w14:paraId="748D613F" w14:textId="77777777" w:rsidR="000F2F1B" w:rsidRDefault="00D75D59">
            <w:pPr>
              <w:pStyle w:val="TableParagraph"/>
              <w:spacing w:before="1"/>
              <w:ind w:left="83" w:right="184"/>
              <w:rPr>
                <w:sz w:val="20"/>
              </w:rPr>
            </w:pPr>
            <w:r>
              <w:rPr>
                <w:sz w:val="20"/>
              </w:rPr>
              <w:t>Appropriate equipment to contain and remove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spillages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available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805" w:type="dxa"/>
            <w:tcBorders>
              <w:bottom w:val="single" w:sz="4" w:space="0" w:color="A6A6A6"/>
            </w:tcBorders>
          </w:tcPr>
          <w:p w14:paraId="6ED89A61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3D23A46B" w14:textId="77777777">
        <w:trPr>
          <w:trHeight w:val="1872"/>
        </w:trPr>
        <w:tc>
          <w:tcPr>
            <w:tcW w:w="4808" w:type="dxa"/>
            <w:vMerge/>
            <w:tcBorders>
              <w:top w:val="nil"/>
            </w:tcBorders>
          </w:tcPr>
          <w:p w14:paraId="624E6EC3" w14:textId="77777777" w:rsidR="000F2F1B" w:rsidRDefault="000F2F1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A6A6A6"/>
              <w:bottom w:val="single" w:sz="4" w:space="0" w:color="A6A6A6"/>
            </w:tcBorders>
          </w:tcPr>
          <w:p w14:paraId="75FC1497" w14:textId="77777777" w:rsidR="000F2F1B" w:rsidRDefault="00D75D59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AO13.4</w:t>
            </w:r>
          </w:p>
          <w:p w14:paraId="62AED851" w14:textId="77777777" w:rsidR="000F2F1B" w:rsidRDefault="00D75D59">
            <w:pPr>
              <w:pStyle w:val="TableParagraph"/>
              <w:spacing w:before="1"/>
              <w:ind w:left="83" w:right="329"/>
              <w:rPr>
                <w:sz w:val="20"/>
              </w:rPr>
            </w:pPr>
            <w:r>
              <w:rPr>
                <w:sz w:val="20"/>
              </w:rPr>
              <w:t>Boats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marina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ship-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pollutants reception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  <w:p w14:paraId="68AD982E" w14:textId="77777777" w:rsidR="000F2F1B" w:rsidRDefault="000F2F1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6B4071B" w14:textId="77777777" w:rsidR="000F2F1B" w:rsidRDefault="00D75D59">
            <w:pPr>
              <w:pStyle w:val="TableParagraph"/>
              <w:spacing w:before="1"/>
              <w:ind w:left="83" w:right="213"/>
              <w:rPr>
                <w:sz w:val="16"/>
              </w:rPr>
            </w:pPr>
            <w:r>
              <w:rPr>
                <w:sz w:val="16"/>
              </w:rPr>
              <w:t>Note – Refer to the Australian and New Zealand Environment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Conservation Council (ANZECC), 1997, Best Practice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Guidelines for Waste Reception Facilities at Ports, Marinas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Boat </w:t>
            </w:r>
            <w:proofErr w:type="spellStart"/>
            <w:r>
              <w:rPr>
                <w:sz w:val="16"/>
              </w:rPr>
              <w:t>Harbours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Australia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New Zealand.</w:t>
            </w:r>
          </w:p>
        </w:tc>
        <w:tc>
          <w:tcPr>
            <w:tcW w:w="4805" w:type="dxa"/>
            <w:tcBorders>
              <w:top w:val="single" w:sz="4" w:space="0" w:color="A6A6A6"/>
              <w:bottom w:val="single" w:sz="4" w:space="0" w:color="A6A6A6"/>
            </w:tcBorders>
          </w:tcPr>
          <w:p w14:paraId="23819451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F1B" w14:paraId="2F7CEC2A" w14:textId="77777777">
        <w:trPr>
          <w:trHeight w:val="1795"/>
        </w:trPr>
        <w:tc>
          <w:tcPr>
            <w:tcW w:w="4808" w:type="dxa"/>
            <w:vMerge/>
            <w:tcBorders>
              <w:top w:val="nil"/>
            </w:tcBorders>
          </w:tcPr>
          <w:p w14:paraId="1B67712B" w14:textId="77777777" w:rsidR="000F2F1B" w:rsidRDefault="000F2F1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A6A6A6"/>
              <w:bottom w:val="single" w:sz="4" w:space="0" w:color="A6A6A6"/>
            </w:tcBorders>
          </w:tcPr>
          <w:p w14:paraId="6A6D3F5B" w14:textId="77777777" w:rsidR="000F2F1B" w:rsidRDefault="00D75D59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AO13.5</w:t>
            </w:r>
          </w:p>
          <w:p w14:paraId="7C2483DC" w14:textId="77777777" w:rsidR="000F2F1B" w:rsidRDefault="00D75D59">
            <w:pPr>
              <w:pStyle w:val="TableParagraph"/>
              <w:spacing w:before="1"/>
              <w:ind w:left="83" w:right="362"/>
              <w:rPr>
                <w:sz w:val="20"/>
              </w:rPr>
            </w:pPr>
            <w:r>
              <w:rPr>
                <w:sz w:val="20"/>
              </w:rPr>
              <w:t>The pollutant reception facility is connected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sewerage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infrastructure.</w:t>
            </w:r>
          </w:p>
          <w:p w14:paraId="1FE38E27" w14:textId="77777777" w:rsidR="000F2F1B" w:rsidRDefault="00D75D59">
            <w:pPr>
              <w:pStyle w:val="TableParagraph"/>
              <w:spacing w:before="185"/>
              <w:ind w:left="83" w:right="97"/>
              <w:rPr>
                <w:sz w:val="16"/>
              </w:rPr>
            </w:pPr>
            <w:r>
              <w:rPr>
                <w:sz w:val="16"/>
              </w:rPr>
              <w:t>Note – Reception facilities require compliance assessment under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 Plumbing and Drainage Act 2002. The plumbing compliance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assessment process will ensure that the proposed facilities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‘peak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load’.</w:t>
            </w:r>
          </w:p>
        </w:tc>
        <w:tc>
          <w:tcPr>
            <w:tcW w:w="4805" w:type="dxa"/>
            <w:tcBorders>
              <w:top w:val="single" w:sz="4" w:space="0" w:color="A6A6A6"/>
              <w:bottom w:val="single" w:sz="4" w:space="0" w:color="A6A6A6"/>
            </w:tcBorders>
          </w:tcPr>
          <w:p w14:paraId="77D13220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7CC885" w14:textId="77777777" w:rsidR="000F2F1B" w:rsidRDefault="000F2F1B">
      <w:pPr>
        <w:pStyle w:val="BodyText"/>
        <w:spacing w:before="9"/>
        <w:rPr>
          <w:b/>
          <w:sz w:val="27"/>
        </w:rPr>
      </w:pPr>
    </w:p>
    <w:p w14:paraId="5C25782C" w14:textId="77777777" w:rsidR="000F2F1B" w:rsidRDefault="00D75D59">
      <w:pPr>
        <w:spacing w:before="95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9.3.2.3.</w:t>
        </w:r>
      </w:hyperlink>
      <w:r>
        <w:rPr>
          <w:b/>
          <w:sz w:val="18"/>
        </w:rPr>
        <w:t>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Stormwater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design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objectives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(Construction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phase)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1"/>
        <w:gridCol w:w="7211"/>
      </w:tblGrid>
      <w:tr w:rsidR="000F2F1B" w14:paraId="14653215" w14:textId="77777777">
        <w:trPr>
          <w:trHeight w:val="415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480125E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Issue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04D6694" w14:textId="77777777" w:rsidR="000F2F1B" w:rsidRDefault="00D75D59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objectives</w:t>
            </w:r>
          </w:p>
        </w:tc>
      </w:tr>
      <w:tr w:rsidR="000F2F1B" w14:paraId="75C0D7E7" w14:textId="77777777">
        <w:trPr>
          <w:trHeight w:val="1545"/>
        </w:trPr>
        <w:tc>
          <w:tcPr>
            <w:tcW w:w="7211" w:type="dxa"/>
          </w:tcPr>
          <w:p w14:paraId="093EFBD7" w14:textId="77777777" w:rsidR="000F2F1B" w:rsidRDefault="00D75D59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Drainage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  <w:p w14:paraId="50502106" w14:textId="77777777" w:rsidR="000F2F1B" w:rsidRDefault="00D75D59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(Temporary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drainage works)</w:t>
            </w:r>
          </w:p>
        </w:tc>
        <w:tc>
          <w:tcPr>
            <w:tcW w:w="7211" w:type="dxa"/>
          </w:tcPr>
          <w:p w14:paraId="2D0FCCAE" w14:textId="77777777" w:rsidR="000F2F1B" w:rsidRDefault="00D75D59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485"/>
              </w:tabs>
              <w:spacing w:before="78"/>
              <w:ind w:right="1393" w:hanging="569"/>
              <w:jc w:val="righ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works:</w:t>
            </w:r>
          </w:p>
          <w:p w14:paraId="522BFF75" w14:textId="77777777" w:rsidR="000F2F1B" w:rsidRDefault="00D75D59">
            <w:pPr>
              <w:pStyle w:val="TableParagraph"/>
              <w:numPr>
                <w:ilvl w:val="1"/>
                <w:numId w:val="4"/>
              </w:numPr>
              <w:tabs>
                <w:tab w:val="left" w:pos="451"/>
                <w:tab w:val="left" w:pos="452"/>
              </w:tabs>
              <w:spacing w:before="1"/>
              <w:ind w:right="1339" w:hanging="994"/>
              <w:jc w:val="right"/>
              <w:rPr>
                <w:sz w:val="20"/>
              </w:rPr>
            </w:pPr>
            <w:r>
              <w:rPr>
                <w:sz w:val="20"/>
              </w:rPr>
              <w:t>Disturbed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months—50%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event;</w:t>
            </w:r>
          </w:p>
          <w:p w14:paraId="7CF419F2" w14:textId="77777777" w:rsidR="000F2F1B" w:rsidRDefault="00D75D59">
            <w:pPr>
              <w:pStyle w:val="TableParagraph"/>
              <w:numPr>
                <w:ilvl w:val="1"/>
                <w:numId w:val="4"/>
              </w:numPr>
              <w:tabs>
                <w:tab w:val="left" w:pos="993"/>
                <w:tab w:val="left" w:pos="994"/>
              </w:tabs>
              <w:rPr>
                <w:sz w:val="20"/>
              </w:rPr>
            </w:pPr>
            <w:r>
              <w:rPr>
                <w:sz w:val="20"/>
              </w:rPr>
              <w:t>Disturbed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12–24 months—20%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event;</w:t>
            </w:r>
          </w:p>
          <w:p w14:paraId="3B944F14" w14:textId="77777777" w:rsidR="000F2F1B" w:rsidRDefault="00D75D59">
            <w:pPr>
              <w:pStyle w:val="TableParagraph"/>
              <w:numPr>
                <w:ilvl w:val="1"/>
                <w:numId w:val="4"/>
              </w:numPr>
              <w:tabs>
                <w:tab w:val="left" w:pos="993"/>
                <w:tab w:val="left" w:pos="99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Disturbed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 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months—10%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  <w:p w14:paraId="43AA76FA" w14:textId="77777777" w:rsidR="000F2F1B" w:rsidRDefault="00D75D59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 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freeboard.</w:t>
            </w:r>
          </w:p>
          <w:p w14:paraId="7DA31DF2" w14:textId="77777777" w:rsidR="000F2F1B" w:rsidRDefault="00D75D59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culvert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crossing—minimum 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hydraulic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capacity.</w:t>
            </w:r>
          </w:p>
        </w:tc>
      </w:tr>
      <w:tr w:rsidR="000F2F1B" w14:paraId="14099D21" w14:textId="77777777">
        <w:trPr>
          <w:trHeight w:val="1080"/>
        </w:trPr>
        <w:tc>
          <w:tcPr>
            <w:tcW w:w="7211" w:type="dxa"/>
          </w:tcPr>
          <w:p w14:paraId="0227B707" w14:textId="77777777" w:rsidR="000F2F1B" w:rsidRDefault="00D75D59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Erosion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control</w:t>
            </w:r>
          </w:p>
          <w:p w14:paraId="48A52FA1" w14:textId="77777777" w:rsidR="000F2F1B" w:rsidRDefault="00D75D59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(Erosion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measures)</w:t>
            </w:r>
          </w:p>
        </w:tc>
        <w:tc>
          <w:tcPr>
            <w:tcW w:w="7211" w:type="dxa"/>
          </w:tcPr>
          <w:p w14:paraId="04211427" w14:textId="77777777" w:rsidR="000F2F1B" w:rsidRDefault="00D75D5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spacing w:before="74"/>
              <w:ind w:hanging="460"/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disturbed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14:paraId="040ECC6D" w14:textId="77777777" w:rsidR="000F2F1B" w:rsidRDefault="00D75D5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ind w:hanging="460"/>
              <w:rPr>
                <w:sz w:val="20"/>
              </w:rPr>
            </w:pPr>
            <w:r>
              <w:rPr>
                <w:sz w:val="20"/>
              </w:rPr>
              <w:t>Divert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undisturbed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 disturbed areas.</w:t>
            </w:r>
          </w:p>
          <w:p w14:paraId="46C5242D" w14:textId="77777777" w:rsidR="000F2F1B" w:rsidRDefault="00D75D5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spacing w:before="1"/>
              <w:ind w:right="636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erosivity,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depth,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soil-loss 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acceptable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methods.</w:t>
            </w:r>
          </w:p>
        </w:tc>
      </w:tr>
    </w:tbl>
    <w:p w14:paraId="4FDDB91A" w14:textId="77777777" w:rsidR="000F2F1B" w:rsidRDefault="000F2F1B">
      <w:pPr>
        <w:rPr>
          <w:sz w:val="20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8130A8B" w14:textId="77777777" w:rsidR="000F2F1B" w:rsidRDefault="000F2F1B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1"/>
        <w:gridCol w:w="7211"/>
      </w:tblGrid>
      <w:tr w:rsidR="000F2F1B" w14:paraId="6519153F" w14:textId="77777777">
        <w:trPr>
          <w:trHeight w:val="415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881FC8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Issue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3818B8" w14:textId="77777777" w:rsidR="000F2F1B" w:rsidRDefault="00D75D5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objectives</w:t>
            </w:r>
          </w:p>
        </w:tc>
      </w:tr>
      <w:tr w:rsidR="000F2F1B" w14:paraId="3D282140" w14:textId="77777777">
        <w:trPr>
          <w:trHeight w:val="623"/>
        </w:trPr>
        <w:tc>
          <w:tcPr>
            <w:tcW w:w="7211" w:type="dxa"/>
          </w:tcPr>
          <w:p w14:paraId="0E50F9E4" w14:textId="77777777" w:rsidR="000F2F1B" w:rsidRDefault="000F2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14:paraId="538F57CC" w14:textId="77777777" w:rsidR="000F2F1B" w:rsidRDefault="00D75D59">
            <w:pPr>
              <w:pStyle w:val="TableParagraph"/>
              <w:tabs>
                <w:tab w:val="left" w:pos="544"/>
              </w:tabs>
              <w:spacing w:before="78"/>
              <w:ind w:left="544" w:right="418" w:hanging="459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z w:val="20"/>
              </w:rPr>
              <w:tab/>
              <w:t>Implement erosion control methods corresponding to identified erosion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rating.</w:t>
            </w:r>
          </w:p>
        </w:tc>
      </w:tr>
      <w:tr w:rsidR="000F2F1B" w14:paraId="6081F12B" w14:textId="77777777">
        <w:trPr>
          <w:trHeight w:val="2930"/>
        </w:trPr>
        <w:tc>
          <w:tcPr>
            <w:tcW w:w="7211" w:type="dxa"/>
          </w:tcPr>
          <w:p w14:paraId="47905C8E" w14:textId="77777777" w:rsidR="000F2F1B" w:rsidRDefault="00D75D5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Sediment control</w:t>
            </w:r>
          </w:p>
          <w:p w14:paraId="083B984B" w14:textId="77777777" w:rsidR="000F2F1B" w:rsidRDefault="00D75D59">
            <w:pPr>
              <w:pStyle w:val="TableParagraph"/>
              <w:ind w:right="820"/>
              <w:rPr>
                <w:sz w:val="20"/>
              </w:rPr>
            </w:pPr>
            <w:r>
              <w:rPr>
                <w:sz w:val="20"/>
              </w:rPr>
              <w:t>(Sediment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basins,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Sediment basin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dewatering)</w:t>
            </w:r>
          </w:p>
        </w:tc>
        <w:tc>
          <w:tcPr>
            <w:tcW w:w="7211" w:type="dxa"/>
          </w:tcPr>
          <w:p w14:paraId="714E2D84" w14:textId="77777777" w:rsidR="000F2F1B" w:rsidRDefault="00D75D59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spacing w:before="86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using:</w:t>
            </w:r>
          </w:p>
          <w:p w14:paraId="5F350A9A" w14:textId="77777777" w:rsidR="000F2F1B" w:rsidRDefault="00D75D59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rate; or</w:t>
            </w:r>
          </w:p>
          <w:p w14:paraId="10E49449" w14:textId="77777777" w:rsidR="000F2F1B" w:rsidRDefault="00D75D59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erosivity;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C195BEF" w14:textId="77777777" w:rsidR="000F2F1B" w:rsidRDefault="00D75D59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rainfall.</w:t>
            </w:r>
          </w:p>
          <w:p w14:paraId="63E8A821" w14:textId="77777777" w:rsidR="000F2F1B" w:rsidRDefault="00D75D59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ind w:right="406"/>
              <w:rPr>
                <w:sz w:val="20"/>
              </w:rPr>
            </w:pPr>
            <w:r>
              <w:rPr>
                <w:sz w:val="20"/>
              </w:rPr>
              <w:t>Collect and drain stormwater from disturbed soils to sediment basin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event:</w:t>
            </w:r>
          </w:p>
          <w:p w14:paraId="6F86DEB0" w14:textId="77777777" w:rsidR="000F2F1B" w:rsidRDefault="00D75D59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spacing w:before="1"/>
              <w:ind w:right="445"/>
              <w:rPr>
                <w:sz w:val="20"/>
              </w:rPr>
            </w:pPr>
            <w:r>
              <w:rPr>
                <w:sz w:val="20"/>
              </w:rPr>
              <w:t>design storm for sediment basin sizing is 80th% five-day event 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similar.</w:t>
            </w:r>
          </w:p>
          <w:p w14:paraId="241A0AF0" w14:textId="77777777" w:rsidR="000F2F1B" w:rsidRDefault="00D75D59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 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dewatering:</w:t>
            </w:r>
          </w:p>
          <w:p w14:paraId="16225C8D" w14:textId="77777777" w:rsidR="000F2F1B" w:rsidRDefault="00D75D59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 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TSS;</w:t>
            </w:r>
          </w:p>
          <w:p w14:paraId="3F454C03" w14:textId="77777777" w:rsidR="000F2F1B" w:rsidRDefault="00D75D59">
            <w:pPr>
              <w:pStyle w:val="TableParagraph"/>
              <w:numPr>
                <w:ilvl w:val="1"/>
                <w:numId w:val="2"/>
              </w:numPr>
              <w:tabs>
                <w:tab w:val="left" w:pos="995"/>
                <w:tab w:val="left" w:pos="996"/>
              </w:tabs>
              <w:ind w:left="544" w:right="2218" w:firstLine="0"/>
              <w:rPr>
                <w:sz w:val="20"/>
              </w:rPr>
            </w:pPr>
            <w:r>
              <w:rPr>
                <w:sz w:val="20"/>
              </w:rPr>
              <w:t>Turbidity not &gt;10% receiving waters turbidity;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  <w:t>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6.5–8.5.</w:t>
            </w:r>
          </w:p>
        </w:tc>
      </w:tr>
      <w:tr w:rsidR="000F2F1B" w14:paraId="37A108C2" w14:textId="77777777">
        <w:trPr>
          <w:trHeight w:val="852"/>
        </w:trPr>
        <w:tc>
          <w:tcPr>
            <w:tcW w:w="7211" w:type="dxa"/>
          </w:tcPr>
          <w:p w14:paraId="740DF5E7" w14:textId="77777777" w:rsidR="000F2F1B" w:rsidRDefault="00D75D5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Water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quality</w:t>
            </w:r>
          </w:p>
          <w:p w14:paraId="569FA5B7" w14:textId="77777777" w:rsidR="000F2F1B" w:rsidRDefault="00D75D5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(Litter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waste,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hydrocarbons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contaminants)</w:t>
            </w:r>
          </w:p>
        </w:tc>
        <w:tc>
          <w:tcPr>
            <w:tcW w:w="7211" w:type="dxa"/>
          </w:tcPr>
          <w:p w14:paraId="45A52EA1" w14:textId="77777777" w:rsidR="000F2F1B" w:rsidRDefault="00D75D59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  <w:tab w:val="left" w:pos="545"/>
              </w:tabs>
              <w:spacing w:before="74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wind-blown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litter;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pollutants.</w:t>
            </w:r>
          </w:p>
          <w:p w14:paraId="6CFAA576" w14:textId="77777777" w:rsidR="000F2F1B" w:rsidRDefault="00D75D59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  <w:tab w:val="left" w:pos="545"/>
              </w:tabs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visible oil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waters.</w:t>
            </w:r>
          </w:p>
          <w:p w14:paraId="66AA8AF0" w14:textId="77777777" w:rsidR="000F2F1B" w:rsidRDefault="00D75D59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  <w:tab w:val="left" w:pos="54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Dispose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 contaminants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</w:tr>
      <w:tr w:rsidR="000F2F1B" w14:paraId="5B16816C" w14:textId="77777777">
        <w:trPr>
          <w:trHeight w:val="858"/>
        </w:trPr>
        <w:tc>
          <w:tcPr>
            <w:tcW w:w="7211" w:type="dxa"/>
          </w:tcPr>
          <w:p w14:paraId="37D9BFB6" w14:textId="77777777" w:rsidR="000F2F1B" w:rsidRDefault="00D75D5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Waterway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stability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flood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flow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management</w:t>
            </w:r>
          </w:p>
          <w:p w14:paraId="379C7CAA" w14:textId="77777777" w:rsidR="000F2F1B" w:rsidRDefault="00D75D59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(Changes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waterway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hydraulics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hydrology)</w:t>
            </w:r>
          </w:p>
        </w:tc>
        <w:tc>
          <w:tcPr>
            <w:tcW w:w="7211" w:type="dxa"/>
          </w:tcPr>
          <w:p w14:paraId="09674D8B" w14:textId="77777777" w:rsidR="000F2F1B" w:rsidRDefault="00D75D59">
            <w:pPr>
              <w:pStyle w:val="TableParagraph"/>
              <w:spacing w:before="83"/>
              <w:ind w:left="571" w:right="1068" w:hanging="485"/>
              <w:jc w:val="both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peak flow for the 100% AEP event and 1% AEP event, 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constructed sediment basins to attenuate the discharge rate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</w:tr>
    </w:tbl>
    <w:p w14:paraId="096FE15B" w14:textId="77777777" w:rsidR="000F2F1B" w:rsidRDefault="000F2F1B">
      <w:pPr>
        <w:jc w:val="both"/>
        <w:rPr>
          <w:sz w:val="20"/>
        </w:rPr>
        <w:sectPr w:rsidR="000F2F1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42520B9" w14:textId="77777777" w:rsidR="000F2F1B" w:rsidRDefault="000F2F1B">
      <w:pPr>
        <w:pStyle w:val="BodyText"/>
        <w:spacing w:before="5"/>
        <w:rPr>
          <w:b/>
          <w:sz w:val="12"/>
        </w:rPr>
      </w:pPr>
    </w:p>
    <w:p w14:paraId="3F6529AE" w14:textId="77777777" w:rsidR="000F2F1B" w:rsidRDefault="00D75D59">
      <w:pPr>
        <w:spacing w:before="94" w:after="5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9.3.2.3</w:t>
        </w:r>
      </w:hyperlink>
      <w:r>
        <w:rPr>
          <w:b/>
          <w:sz w:val="18"/>
        </w:rPr>
        <w:t>.c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 Stormwater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design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objectives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(post-construction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phase)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295"/>
        <w:gridCol w:w="1495"/>
        <w:gridCol w:w="1723"/>
        <w:gridCol w:w="7078"/>
      </w:tblGrid>
      <w:tr w:rsidR="000F2F1B" w14:paraId="6473A65E" w14:textId="77777777">
        <w:trPr>
          <w:trHeight w:val="974"/>
        </w:trPr>
        <w:tc>
          <w:tcPr>
            <w:tcW w:w="7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6FCD533" w14:textId="77777777" w:rsidR="000F2F1B" w:rsidRDefault="00D75D59">
            <w:pPr>
              <w:pStyle w:val="TableParagraph"/>
              <w:spacing w:before="9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objectives</w:t>
            </w:r>
          </w:p>
          <w:p w14:paraId="4C8BC8F6" w14:textId="77777777" w:rsidR="000F2F1B" w:rsidRDefault="00D75D59">
            <w:pPr>
              <w:pStyle w:val="TableParagraph"/>
              <w:spacing w:before="34" w:line="276" w:lineRule="auto"/>
              <w:ind w:left="88" w:right="3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reductions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mean annual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load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from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unmitigated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development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(%)</w:t>
            </w:r>
          </w:p>
        </w:tc>
        <w:tc>
          <w:tcPr>
            <w:tcW w:w="7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9A9717E" w14:textId="77777777" w:rsidR="000F2F1B" w:rsidRDefault="00D75D59">
            <w:pPr>
              <w:pStyle w:val="TableParagraph"/>
              <w:spacing w:before="91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Application</w:t>
            </w:r>
          </w:p>
        </w:tc>
      </w:tr>
      <w:tr w:rsidR="000F2F1B" w14:paraId="46DF434C" w14:textId="77777777">
        <w:trPr>
          <w:trHeight w:val="628"/>
        </w:trPr>
        <w:tc>
          <w:tcPr>
            <w:tcW w:w="1829" w:type="dxa"/>
            <w:shd w:val="clear" w:color="auto" w:fill="D9D9D9"/>
          </w:tcPr>
          <w:p w14:paraId="43C25BCF" w14:textId="77777777" w:rsidR="000F2F1B" w:rsidRDefault="00D75D59">
            <w:pPr>
              <w:pStyle w:val="TableParagraph"/>
              <w:spacing w:before="80"/>
              <w:ind w:left="83" w:right="44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 suspended</w:t>
            </w:r>
            <w:r>
              <w:rPr>
                <w:rFonts w:ascii="Calibri"/>
                <w:spacing w:val="-4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solids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(TSS)</w:t>
            </w:r>
          </w:p>
        </w:tc>
        <w:tc>
          <w:tcPr>
            <w:tcW w:w="2295" w:type="dxa"/>
            <w:shd w:val="clear" w:color="auto" w:fill="D9D9D9"/>
          </w:tcPr>
          <w:p w14:paraId="1248F11D" w14:textId="77777777" w:rsidR="000F2F1B" w:rsidRDefault="00D75D59">
            <w:pPr>
              <w:pStyle w:val="TableParagraph"/>
              <w:spacing w:before="80"/>
              <w:ind w:left="11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phosphorus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(TP)</w:t>
            </w:r>
          </w:p>
        </w:tc>
        <w:tc>
          <w:tcPr>
            <w:tcW w:w="1495" w:type="dxa"/>
            <w:shd w:val="clear" w:color="auto" w:fill="D9D9D9"/>
          </w:tcPr>
          <w:p w14:paraId="1356A201" w14:textId="77777777" w:rsidR="000F2F1B" w:rsidRDefault="00D75D59">
            <w:pPr>
              <w:pStyle w:val="TableParagraph"/>
              <w:spacing w:before="78"/>
              <w:ind w:right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Total </w:t>
            </w:r>
            <w:r>
              <w:rPr>
                <w:sz w:val="20"/>
              </w:rPr>
              <w:t>nitrogen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(TN)</w:t>
            </w:r>
          </w:p>
        </w:tc>
        <w:tc>
          <w:tcPr>
            <w:tcW w:w="1723" w:type="dxa"/>
            <w:shd w:val="clear" w:color="auto" w:fill="D9D9D9"/>
          </w:tcPr>
          <w:p w14:paraId="7D91CA3D" w14:textId="77777777" w:rsidR="000F2F1B" w:rsidRDefault="00D75D59">
            <w:pPr>
              <w:pStyle w:val="TableParagraph"/>
              <w:spacing w:before="78"/>
              <w:ind w:left="67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pollutants</w:t>
            </w:r>
          </w:p>
          <w:p w14:paraId="5D088A1C" w14:textId="77777777" w:rsidR="000F2F1B" w:rsidRDefault="00D75D59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&gt;5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70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BA72911" w14:textId="77777777" w:rsidR="000F2F1B" w:rsidRDefault="000F2F1B">
            <w:pPr>
              <w:rPr>
                <w:sz w:val="2"/>
                <w:szCs w:val="2"/>
              </w:rPr>
            </w:pPr>
          </w:p>
        </w:tc>
      </w:tr>
      <w:tr w:rsidR="000F2F1B" w14:paraId="6BE6A1F7" w14:textId="77777777">
        <w:trPr>
          <w:trHeight w:val="2089"/>
        </w:trPr>
        <w:tc>
          <w:tcPr>
            <w:tcW w:w="1829" w:type="dxa"/>
          </w:tcPr>
          <w:p w14:paraId="7E259771" w14:textId="77777777" w:rsidR="000F2F1B" w:rsidRDefault="00D75D59">
            <w:pPr>
              <w:pStyle w:val="TableParagraph"/>
              <w:spacing w:before="74"/>
              <w:ind w:left="8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295" w:type="dxa"/>
          </w:tcPr>
          <w:p w14:paraId="032FCC48" w14:textId="77777777" w:rsidR="000F2F1B" w:rsidRDefault="00D75D59">
            <w:pPr>
              <w:pStyle w:val="TableParagraph"/>
              <w:spacing w:before="74"/>
              <w:ind w:left="8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95" w:type="dxa"/>
          </w:tcPr>
          <w:p w14:paraId="5BBC8DF1" w14:textId="77777777" w:rsidR="000F2F1B" w:rsidRDefault="00D75D59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23" w:type="dxa"/>
          </w:tcPr>
          <w:p w14:paraId="6B9E41B3" w14:textId="77777777" w:rsidR="000F2F1B" w:rsidRDefault="00D75D59">
            <w:pPr>
              <w:pStyle w:val="TableParagraph"/>
              <w:spacing w:before="74"/>
              <w:ind w:left="8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78" w:type="dxa"/>
            <w:tcBorders>
              <w:top w:val="nil"/>
            </w:tcBorders>
          </w:tcPr>
          <w:p w14:paraId="314B5721" w14:textId="77777777" w:rsidR="000F2F1B" w:rsidRDefault="00D75D59">
            <w:pPr>
              <w:pStyle w:val="TableParagraph"/>
              <w:spacing w:before="74"/>
              <w:ind w:left="8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14:paraId="325A646E" w14:textId="77777777" w:rsidR="000F2F1B" w:rsidRDefault="000F2F1B">
            <w:pPr>
              <w:pStyle w:val="TableParagraph"/>
              <w:ind w:left="0"/>
              <w:rPr>
                <w:b/>
                <w:sz w:val="20"/>
              </w:rPr>
            </w:pPr>
          </w:p>
          <w:p w14:paraId="50CBA8D3" w14:textId="77777777" w:rsidR="000F2F1B" w:rsidRDefault="00D75D59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Excludes 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25% impervious.</w:t>
            </w:r>
          </w:p>
          <w:p w14:paraId="301890D4" w14:textId="77777777" w:rsidR="000F2F1B" w:rsidRDefault="000F2F1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978D741" w14:textId="77777777" w:rsidR="000F2F1B" w:rsidRDefault="00D75D59">
            <w:pPr>
              <w:pStyle w:val="TableParagraph"/>
              <w:ind w:left="84" w:right="9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modelling,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default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bio-retention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targets of 1.5%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catchment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  <w:tr w:rsidR="000F2F1B" w14:paraId="14094256" w14:textId="77777777">
        <w:trPr>
          <w:trHeight w:val="1550"/>
        </w:trPr>
        <w:tc>
          <w:tcPr>
            <w:tcW w:w="7342" w:type="dxa"/>
            <w:gridSpan w:val="4"/>
          </w:tcPr>
          <w:p w14:paraId="09E07A45" w14:textId="77777777" w:rsidR="000F2F1B" w:rsidRDefault="00D75D59">
            <w:pPr>
              <w:pStyle w:val="TableParagraph"/>
              <w:spacing w:before="84"/>
              <w:ind w:left="83"/>
              <w:rPr>
                <w:sz w:val="20"/>
              </w:rPr>
            </w:pPr>
            <w:r>
              <w:rPr>
                <w:sz w:val="20"/>
              </w:rPr>
              <w:t>Waterway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03BF4E29" w14:textId="77777777" w:rsidR="000F2F1B" w:rsidRDefault="00D75D59">
            <w:pPr>
              <w:pStyle w:val="TableParagraph"/>
              <w:ind w:left="511" w:right="75" w:hanging="428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 the peak 100% AEP event discharge within the receiving waterway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pre-development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AEP 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</w:tc>
        <w:tc>
          <w:tcPr>
            <w:tcW w:w="7078" w:type="dxa"/>
          </w:tcPr>
          <w:p w14:paraId="5D262AFF" w14:textId="77777777" w:rsidR="000F2F1B" w:rsidRDefault="00D75D59">
            <w:pPr>
              <w:pStyle w:val="TableParagraph"/>
              <w:spacing w:before="84"/>
              <w:ind w:left="84" w:right="93"/>
              <w:rPr>
                <w:sz w:val="20"/>
              </w:rPr>
            </w:pPr>
            <w:r>
              <w:rPr>
                <w:sz w:val="20"/>
              </w:rPr>
              <w:t>Catchments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un-lined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Degraded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may seek alternative discharge management objectives to achieve waterway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stability.</w:t>
            </w:r>
          </w:p>
          <w:p w14:paraId="1C4C6A01" w14:textId="77777777" w:rsidR="000F2F1B" w:rsidRDefault="000F2F1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A8B7B62" w14:textId="77777777" w:rsidR="000F2F1B" w:rsidRDefault="00D75D59">
            <w:pPr>
              <w:pStyle w:val="TableParagraph"/>
              <w:ind w:left="84" w:right="26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 AEP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 collocated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attenuate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stormwater.</w:t>
            </w:r>
          </w:p>
        </w:tc>
      </w:tr>
    </w:tbl>
    <w:p w14:paraId="424287A7" w14:textId="77777777" w:rsidR="00FC3FE4" w:rsidRDefault="00FC3FE4"/>
    <w:sectPr w:rsidR="00FC3FE4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4F9D" w14:textId="77777777" w:rsidR="00FC3FE4" w:rsidRDefault="00D75D59">
      <w:r>
        <w:separator/>
      </w:r>
    </w:p>
  </w:endnote>
  <w:endnote w:type="continuationSeparator" w:id="0">
    <w:p w14:paraId="1F38D30D" w14:textId="77777777" w:rsidR="00FC3FE4" w:rsidRDefault="00D7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525F" w14:textId="77777777" w:rsidR="000F2F1B" w:rsidRDefault="00D75D59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27D4CF6" wp14:editId="6BFE2306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F929D16" wp14:editId="06A10ADF">
          <wp:simplePos x="0" y="0"/>
          <wp:positionH relativeFrom="page">
            <wp:posOffset>4123054</wp:posOffset>
          </wp:positionH>
          <wp:positionV relativeFrom="page">
            <wp:posOffset>6795148</wp:posOffset>
          </wp:positionV>
          <wp:extent cx="576008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08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F80">
      <w:pict w14:anchorId="6B2AB1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3pt;margin-top:547.9pt;width:113.1pt;height:20.25pt;z-index:-251657216;mso-position-horizontal-relative:page;mso-position-vertical-relative:page" filled="f" stroked="f">
          <v:textbox inset="0,0,0,0">
            <w:txbxContent>
              <w:p w14:paraId="5FDA0798" w14:textId="3A64CB61" w:rsidR="000F2F1B" w:rsidRDefault="00D75D59">
                <w:pPr>
                  <w:spacing w:before="15"/>
                  <w:ind w:right="200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A622C82" w14:textId="5D4B80E7" w:rsidR="000F2F1B" w:rsidRDefault="00D75D59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E42B" w14:textId="77777777" w:rsidR="00FC3FE4" w:rsidRDefault="00D75D59">
      <w:r>
        <w:separator/>
      </w:r>
    </w:p>
  </w:footnote>
  <w:footnote w:type="continuationSeparator" w:id="0">
    <w:p w14:paraId="7B1FE6A8" w14:textId="77777777" w:rsidR="00FC3FE4" w:rsidRDefault="00D7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870E" w14:textId="77777777" w:rsidR="000F2F1B" w:rsidRDefault="00D75D59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5B4D6902" wp14:editId="43C25D2C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C56"/>
    <w:multiLevelType w:val="hybridMultilevel"/>
    <w:tmpl w:val="D82C9600"/>
    <w:lvl w:ilvl="0" w:tplc="2996BD08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1DC630A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D7880F7A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06122460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F98C2992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236A24F4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303E1A2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97309D78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833ADDCE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1" w15:restartNumberingAfterBreak="0">
    <w:nsid w:val="0BB544BD"/>
    <w:multiLevelType w:val="hybridMultilevel"/>
    <w:tmpl w:val="AEE05E1C"/>
    <w:lvl w:ilvl="0" w:tplc="F5CAE1FC">
      <w:start w:val="1"/>
      <w:numFmt w:val="lowerLetter"/>
      <w:lvlText w:val="(%1)"/>
      <w:lvlJc w:val="left"/>
      <w:pPr>
        <w:ind w:left="566" w:hanging="48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0A5D14">
      <w:numFmt w:val="bullet"/>
      <w:lvlText w:val="•"/>
      <w:lvlJc w:val="left"/>
      <w:pPr>
        <w:ind w:left="983" w:hanging="483"/>
      </w:pPr>
      <w:rPr>
        <w:rFonts w:hint="default"/>
      </w:rPr>
    </w:lvl>
    <w:lvl w:ilvl="2" w:tplc="4E601B96">
      <w:numFmt w:val="bullet"/>
      <w:lvlText w:val="•"/>
      <w:lvlJc w:val="left"/>
      <w:pPr>
        <w:ind w:left="1407" w:hanging="483"/>
      </w:pPr>
      <w:rPr>
        <w:rFonts w:hint="default"/>
      </w:rPr>
    </w:lvl>
    <w:lvl w:ilvl="3" w:tplc="8E444790">
      <w:numFmt w:val="bullet"/>
      <w:lvlText w:val="•"/>
      <w:lvlJc w:val="left"/>
      <w:pPr>
        <w:ind w:left="1831" w:hanging="483"/>
      </w:pPr>
      <w:rPr>
        <w:rFonts w:hint="default"/>
      </w:rPr>
    </w:lvl>
    <w:lvl w:ilvl="4" w:tplc="CFDCB73C">
      <w:numFmt w:val="bullet"/>
      <w:lvlText w:val="•"/>
      <w:lvlJc w:val="left"/>
      <w:pPr>
        <w:ind w:left="2255" w:hanging="483"/>
      </w:pPr>
      <w:rPr>
        <w:rFonts w:hint="default"/>
      </w:rPr>
    </w:lvl>
    <w:lvl w:ilvl="5" w:tplc="222AF156">
      <w:numFmt w:val="bullet"/>
      <w:lvlText w:val="•"/>
      <w:lvlJc w:val="left"/>
      <w:pPr>
        <w:ind w:left="2679" w:hanging="483"/>
      </w:pPr>
      <w:rPr>
        <w:rFonts w:hint="default"/>
      </w:rPr>
    </w:lvl>
    <w:lvl w:ilvl="6" w:tplc="1BFE1E50">
      <w:numFmt w:val="bullet"/>
      <w:lvlText w:val="•"/>
      <w:lvlJc w:val="left"/>
      <w:pPr>
        <w:ind w:left="3102" w:hanging="483"/>
      </w:pPr>
      <w:rPr>
        <w:rFonts w:hint="default"/>
      </w:rPr>
    </w:lvl>
    <w:lvl w:ilvl="7" w:tplc="24901D26">
      <w:numFmt w:val="bullet"/>
      <w:lvlText w:val="•"/>
      <w:lvlJc w:val="left"/>
      <w:pPr>
        <w:ind w:left="3526" w:hanging="483"/>
      </w:pPr>
      <w:rPr>
        <w:rFonts w:hint="default"/>
      </w:rPr>
    </w:lvl>
    <w:lvl w:ilvl="8" w:tplc="9EE2F3E0">
      <w:numFmt w:val="bullet"/>
      <w:lvlText w:val="•"/>
      <w:lvlJc w:val="left"/>
      <w:pPr>
        <w:ind w:left="3950" w:hanging="483"/>
      </w:pPr>
      <w:rPr>
        <w:rFonts w:hint="default"/>
      </w:rPr>
    </w:lvl>
  </w:abstractNum>
  <w:abstractNum w:abstractNumId="2" w15:restartNumberingAfterBreak="0">
    <w:nsid w:val="10CF0EA4"/>
    <w:multiLevelType w:val="hybridMultilevel"/>
    <w:tmpl w:val="AFE683C8"/>
    <w:lvl w:ilvl="0" w:tplc="056EAD8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D70DA16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F650F156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2F843954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DC3EBE94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AAF63222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B4B29B50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F9E8FB36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0D7CC6AA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3" w15:restartNumberingAfterBreak="0">
    <w:nsid w:val="1BD44C5A"/>
    <w:multiLevelType w:val="hybridMultilevel"/>
    <w:tmpl w:val="CFFEEA88"/>
    <w:lvl w:ilvl="0" w:tplc="21FAF4D8">
      <w:start w:val="1"/>
      <w:numFmt w:val="lowerLetter"/>
      <w:lvlText w:val="(%1)"/>
      <w:lvlJc w:val="left"/>
      <w:pPr>
        <w:ind w:left="568" w:hanging="48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48E309A">
      <w:start w:val="1"/>
      <w:numFmt w:val="lowerRoman"/>
      <w:lvlText w:val="(%2)"/>
      <w:lvlJc w:val="left"/>
      <w:pPr>
        <w:ind w:left="99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A129670">
      <w:numFmt w:val="bullet"/>
      <w:lvlText w:val="•"/>
      <w:lvlJc w:val="left"/>
      <w:pPr>
        <w:ind w:left="1422" w:hanging="428"/>
      </w:pPr>
      <w:rPr>
        <w:rFonts w:hint="default"/>
      </w:rPr>
    </w:lvl>
    <w:lvl w:ilvl="3" w:tplc="AAAC1B58">
      <w:numFmt w:val="bullet"/>
      <w:lvlText w:val="•"/>
      <w:lvlJc w:val="left"/>
      <w:pPr>
        <w:ind w:left="1844" w:hanging="428"/>
      </w:pPr>
      <w:rPr>
        <w:rFonts w:hint="default"/>
      </w:rPr>
    </w:lvl>
    <w:lvl w:ilvl="4" w:tplc="823821EC">
      <w:numFmt w:val="bullet"/>
      <w:lvlText w:val="•"/>
      <w:lvlJc w:val="left"/>
      <w:pPr>
        <w:ind w:left="2266" w:hanging="428"/>
      </w:pPr>
      <w:rPr>
        <w:rFonts w:hint="default"/>
      </w:rPr>
    </w:lvl>
    <w:lvl w:ilvl="5" w:tplc="C3F06F20">
      <w:numFmt w:val="bullet"/>
      <w:lvlText w:val="•"/>
      <w:lvlJc w:val="left"/>
      <w:pPr>
        <w:ind w:left="2688" w:hanging="428"/>
      </w:pPr>
      <w:rPr>
        <w:rFonts w:hint="default"/>
      </w:rPr>
    </w:lvl>
    <w:lvl w:ilvl="6" w:tplc="B2A26B2E">
      <w:numFmt w:val="bullet"/>
      <w:lvlText w:val="•"/>
      <w:lvlJc w:val="left"/>
      <w:pPr>
        <w:ind w:left="3110" w:hanging="428"/>
      </w:pPr>
      <w:rPr>
        <w:rFonts w:hint="default"/>
      </w:rPr>
    </w:lvl>
    <w:lvl w:ilvl="7" w:tplc="4F4C823C">
      <w:numFmt w:val="bullet"/>
      <w:lvlText w:val="•"/>
      <w:lvlJc w:val="left"/>
      <w:pPr>
        <w:ind w:left="3532" w:hanging="428"/>
      </w:pPr>
      <w:rPr>
        <w:rFonts w:hint="default"/>
      </w:rPr>
    </w:lvl>
    <w:lvl w:ilvl="8" w:tplc="ACA6F4C6">
      <w:numFmt w:val="bullet"/>
      <w:lvlText w:val="•"/>
      <w:lvlJc w:val="left"/>
      <w:pPr>
        <w:ind w:left="3954" w:hanging="428"/>
      </w:pPr>
      <w:rPr>
        <w:rFonts w:hint="default"/>
      </w:rPr>
    </w:lvl>
  </w:abstractNum>
  <w:abstractNum w:abstractNumId="4" w15:restartNumberingAfterBreak="0">
    <w:nsid w:val="2DB5391E"/>
    <w:multiLevelType w:val="hybridMultilevel"/>
    <w:tmpl w:val="071059EA"/>
    <w:lvl w:ilvl="0" w:tplc="EFECCAF2">
      <w:start w:val="1"/>
      <w:numFmt w:val="decimal"/>
      <w:lvlText w:val="(%1)"/>
      <w:lvlJc w:val="left"/>
      <w:pPr>
        <w:ind w:left="544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FC2C9C0">
      <w:numFmt w:val="bullet"/>
      <w:lvlText w:val="•"/>
      <w:lvlJc w:val="left"/>
      <w:pPr>
        <w:ind w:left="1206" w:hanging="459"/>
      </w:pPr>
      <w:rPr>
        <w:rFonts w:hint="default"/>
      </w:rPr>
    </w:lvl>
    <w:lvl w:ilvl="2" w:tplc="7C46E52A">
      <w:numFmt w:val="bullet"/>
      <w:lvlText w:val="•"/>
      <w:lvlJc w:val="left"/>
      <w:pPr>
        <w:ind w:left="1872" w:hanging="459"/>
      </w:pPr>
      <w:rPr>
        <w:rFonts w:hint="default"/>
      </w:rPr>
    </w:lvl>
    <w:lvl w:ilvl="3" w:tplc="3804434E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7024AA10">
      <w:numFmt w:val="bullet"/>
      <w:lvlText w:val="•"/>
      <w:lvlJc w:val="left"/>
      <w:pPr>
        <w:ind w:left="3204" w:hanging="459"/>
      </w:pPr>
      <w:rPr>
        <w:rFonts w:hint="default"/>
      </w:rPr>
    </w:lvl>
    <w:lvl w:ilvl="5" w:tplc="A27AAD5E">
      <w:numFmt w:val="bullet"/>
      <w:lvlText w:val="•"/>
      <w:lvlJc w:val="left"/>
      <w:pPr>
        <w:ind w:left="3870" w:hanging="459"/>
      </w:pPr>
      <w:rPr>
        <w:rFonts w:hint="default"/>
      </w:rPr>
    </w:lvl>
    <w:lvl w:ilvl="6" w:tplc="8488C2EA">
      <w:numFmt w:val="bullet"/>
      <w:lvlText w:val="•"/>
      <w:lvlJc w:val="left"/>
      <w:pPr>
        <w:ind w:left="4536" w:hanging="459"/>
      </w:pPr>
      <w:rPr>
        <w:rFonts w:hint="default"/>
      </w:rPr>
    </w:lvl>
    <w:lvl w:ilvl="7" w:tplc="478E7526">
      <w:numFmt w:val="bullet"/>
      <w:lvlText w:val="•"/>
      <w:lvlJc w:val="left"/>
      <w:pPr>
        <w:ind w:left="5202" w:hanging="459"/>
      </w:pPr>
      <w:rPr>
        <w:rFonts w:hint="default"/>
      </w:rPr>
    </w:lvl>
    <w:lvl w:ilvl="8" w:tplc="CF42A6E8">
      <w:numFmt w:val="bullet"/>
      <w:lvlText w:val="•"/>
      <w:lvlJc w:val="left"/>
      <w:pPr>
        <w:ind w:left="5868" w:hanging="459"/>
      </w:pPr>
      <w:rPr>
        <w:rFonts w:hint="default"/>
      </w:rPr>
    </w:lvl>
  </w:abstractNum>
  <w:abstractNum w:abstractNumId="5" w15:restartNumberingAfterBreak="0">
    <w:nsid w:val="2E855DE9"/>
    <w:multiLevelType w:val="hybridMultilevel"/>
    <w:tmpl w:val="EE0E4ABC"/>
    <w:lvl w:ilvl="0" w:tplc="8438EF5E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94608F3C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68EEE5E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17DC9F06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1938CEA4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F0988506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D74044DC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12767992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6874ABD8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6" w15:restartNumberingAfterBreak="0">
    <w:nsid w:val="417151EB"/>
    <w:multiLevelType w:val="hybridMultilevel"/>
    <w:tmpl w:val="D1425D52"/>
    <w:lvl w:ilvl="0" w:tplc="84342FC6">
      <w:start w:val="1"/>
      <w:numFmt w:val="lowerLetter"/>
      <w:lvlText w:val="(%1)"/>
      <w:lvlJc w:val="left"/>
      <w:pPr>
        <w:ind w:left="590" w:hanging="50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AC4FFEE">
      <w:numFmt w:val="bullet"/>
      <w:lvlText w:val="•"/>
      <w:lvlJc w:val="left"/>
      <w:pPr>
        <w:ind w:left="1019" w:hanging="504"/>
      </w:pPr>
      <w:rPr>
        <w:rFonts w:hint="default"/>
      </w:rPr>
    </w:lvl>
    <w:lvl w:ilvl="2" w:tplc="F7646596">
      <w:numFmt w:val="bullet"/>
      <w:lvlText w:val="•"/>
      <w:lvlJc w:val="left"/>
      <w:pPr>
        <w:ind w:left="1439" w:hanging="504"/>
      </w:pPr>
      <w:rPr>
        <w:rFonts w:hint="default"/>
      </w:rPr>
    </w:lvl>
    <w:lvl w:ilvl="3" w:tplc="BBFC23DA">
      <w:numFmt w:val="bullet"/>
      <w:lvlText w:val="•"/>
      <w:lvlJc w:val="left"/>
      <w:pPr>
        <w:ind w:left="1859" w:hanging="504"/>
      </w:pPr>
      <w:rPr>
        <w:rFonts w:hint="default"/>
      </w:rPr>
    </w:lvl>
    <w:lvl w:ilvl="4" w:tplc="E62CC6FA">
      <w:numFmt w:val="bullet"/>
      <w:lvlText w:val="•"/>
      <w:lvlJc w:val="left"/>
      <w:pPr>
        <w:ind w:left="2279" w:hanging="504"/>
      </w:pPr>
      <w:rPr>
        <w:rFonts w:hint="default"/>
      </w:rPr>
    </w:lvl>
    <w:lvl w:ilvl="5" w:tplc="202C8E7C">
      <w:numFmt w:val="bullet"/>
      <w:lvlText w:val="•"/>
      <w:lvlJc w:val="left"/>
      <w:pPr>
        <w:ind w:left="2699" w:hanging="504"/>
      </w:pPr>
      <w:rPr>
        <w:rFonts w:hint="default"/>
      </w:rPr>
    </w:lvl>
    <w:lvl w:ilvl="6" w:tplc="C57A717C">
      <w:numFmt w:val="bullet"/>
      <w:lvlText w:val="•"/>
      <w:lvlJc w:val="left"/>
      <w:pPr>
        <w:ind w:left="3118" w:hanging="504"/>
      </w:pPr>
      <w:rPr>
        <w:rFonts w:hint="default"/>
      </w:rPr>
    </w:lvl>
    <w:lvl w:ilvl="7" w:tplc="1F1CE0D6">
      <w:numFmt w:val="bullet"/>
      <w:lvlText w:val="•"/>
      <w:lvlJc w:val="left"/>
      <w:pPr>
        <w:ind w:left="3538" w:hanging="504"/>
      </w:pPr>
      <w:rPr>
        <w:rFonts w:hint="default"/>
      </w:rPr>
    </w:lvl>
    <w:lvl w:ilvl="8" w:tplc="29AE4C7A">
      <w:numFmt w:val="bullet"/>
      <w:lvlText w:val="•"/>
      <w:lvlJc w:val="left"/>
      <w:pPr>
        <w:ind w:left="3958" w:hanging="504"/>
      </w:pPr>
      <w:rPr>
        <w:rFonts w:hint="default"/>
      </w:rPr>
    </w:lvl>
  </w:abstractNum>
  <w:abstractNum w:abstractNumId="7" w15:restartNumberingAfterBreak="0">
    <w:nsid w:val="4B1075F4"/>
    <w:multiLevelType w:val="hybridMultilevel"/>
    <w:tmpl w:val="E72897CC"/>
    <w:lvl w:ilvl="0" w:tplc="E81E4BF2">
      <w:start w:val="2"/>
      <w:numFmt w:val="lowerLetter"/>
      <w:lvlText w:val="(%1)"/>
      <w:lvlJc w:val="left"/>
      <w:pPr>
        <w:ind w:left="568" w:hanging="46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3D612A6">
      <w:start w:val="1"/>
      <w:numFmt w:val="lowerRoman"/>
      <w:lvlText w:val="(%2)"/>
      <w:lvlJc w:val="left"/>
      <w:pPr>
        <w:ind w:left="993" w:hanging="425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F0BE399A">
      <w:numFmt w:val="bullet"/>
      <w:lvlText w:val="•"/>
      <w:lvlJc w:val="left"/>
      <w:pPr>
        <w:ind w:left="1422" w:hanging="425"/>
      </w:pPr>
      <w:rPr>
        <w:rFonts w:hint="default"/>
      </w:rPr>
    </w:lvl>
    <w:lvl w:ilvl="3" w:tplc="58A04C66">
      <w:numFmt w:val="bullet"/>
      <w:lvlText w:val="•"/>
      <w:lvlJc w:val="left"/>
      <w:pPr>
        <w:ind w:left="1844" w:hanging="425"/>
      </w:pPr>
      <w:rPr>
        <w:rFonts w:hint="default"/>
      </w:rPr>
    </w:lvl>
    <w:lvl w:ilvl="4" w:tplc="6AB2920A">
      <w:numFmt w:val="bullet"/>
      <w:lvlText w:val="•"/>
      <w:lvlJc w:val="left"/>
      <w:pPr>
        <w:ind w:left="2266" w:hanging="425"/>
      </w:pPr>
      <w:rPr>
        <w:rFonts w:hint="default"/>
      </w:rPr>
    </w:lvl>
    <w:lvl w:ilvl="5" w:tplc="31BC6B46">
      <w:numFmt w:val="bullet"/>
      <w:lvlText w:val="•"/>
      <w:lvlJc w:val="left"/>
      <w:pPr>
        <w:ind w:left="2688" w:hanging="425"/>
      </w:pPr>
      <w:rPr>
        <w:rFonts w:hint="default"/>
      </w:rPr>
    </w:lvl>
    <w:lvl w:ilvl="6" w:tplc="BC20AF76">
      <w:numFmt w:val="bullet"/>
      <w:lvlText w:val="•"/>
      <w:lvlJc w:val="left"/>
      <w:pPr>
        <w:ind w:left="3110" w:hanging="425"/>
      </w:pPr>
      <w:rPr>
        <w:rFonts w:hint="default"/>
      </w:rPr>
    </w:lvl>
    <w:lvl w:ilvl="7" w:tplc="C20252D0">
      <w:numFmt w:val="bullet"/>
      <w:lvlText w:val="•"/>
      <w:lvlJc w:val="left"/>
      <w:pPr>
        <w:ind w:left="3532" w:hanging="425"/>
      </w:pPr>
      <w:rPr>
        <w:rFonts w:hint="default"/>
      </w:rPr>
    </w:lvl>
    <w:lvl w:ilvl="8" w:tplc="7250DDEA">
      <w:numFmt w:val="bullet"/>
      <w:lvlText w:val="•"/>
      <w:lvlJc w:val="left"/>
      <w:pPr>
        <w:ind w:left="3954" w:hanging="425"/>
      </w:pPr>
      <w:rPr>
        <w:rFonts w:hint="default"/>
      </w:rPr>
    </w:lvl>
  </w:abstractNum>
  <w:abstractNum w:abstractNumId="8" w15:restartNumberingAfterBreak="0">
    <w:nsid w:val="5BE7690A"/>
    <w:multiLevelType w:val="hybridMultilevel"/>
    <w:tmpl w:val="C0F02F60"/>
    <w:lvl w:ilvl="0" w:tplc="D0389240">
      <w:start w:val="1"/>
      <w:numFmt w:val="decimal"/>
      <w:lvlText w:val="(%1)"/>
      <w:lvlJc w:val="left"/>
      <w:pPr>
        <w:ind w:left="544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1B0E972">
      <w:start w:val="1"/>
      <w:numFmt w:val="lowerLetter"/>
      <w:lvlText w:val="(%2)"/>
      <w:lvlJc w:val="left"/>
      <w:pPr>
        <w:ind w:left="995" w:hanging="452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FBA6A66">
      <w:numFmt w:val="bullet"/>
      <w:lvlText w:val="•"/>
      <w:lvlJc w:val="left"/>
      <w:pPr>
        <w:ind w:left="1689" w:hanging="452"/>
      </w:pPr>
      <w:rPr>
        <w:rFonts w:hint="default"/>
      </w:rPr>
    </w:lvl>
    <w:lvl w:ilvl="3" w:tplc="594E6ED0">
      <w:numFmt w:val="bullet"/>
      <w:lvlText w:val="•"/>
      <w:lvlJc w:val="left"/>
      <w:pPr>
        <w:ind w:left="2378" w:hanging="452"/>
      </w:pPr>
      <w:rPr>
        <w:rFonts w:hint="default"/>
      </w:rPr>
    </w:lvl>
    <w:lvl w:ilvl="4" w:tplc="8B98CCD2">
      <w:numFmt w:val="bullet"/>
      <w:lvlText w:val="•"/>
      <w:lvlJc w:val="left"/>
      <w:pPr>
        <w:ind w:left="3067" w:hanging="452"/>
      </w:pPr>
      <w:rPr>
        <w:rFonts w:hint="default"/>
      </w:rPr>
    </w:lvl>
    <w:lvl w:ilvl="5" w:tplc="3C6442E8">
      <w:numFmt w:val="bullet"/>
      <w:lvlText w:val="•"/>
      <w:lvlJc w:val="left"/>
      <w:pPr>
        <w:ind w:left="3756" w:hanging="452"/>
      </w:pPr>
      <w:rPr>
        <w:rFonts w:hint="default"/>
      </w:rPr>
    </w:lvl>
    <w:lvl w:ilvl="6" w:tplc="18BA0316">
      <w:numFmt w:val="bullet"/>
      <w:lvlText w:val="•"/>
      <w:lvlJc w:val="left"/>
      <w:pPr>
        <w:ind w:left="4445" w:hanging="452"/>
      </w:pPr>
      <w:rPr>
        <w:rFonts w:hint="default"/>
      </w:rPr>
    </w:lvl>
    <w:lvl w:ilvl="7" w:tplc="E26E3254">
      <w:numFmt w:val="bullet"/>
      <w:lvlText w:val="•"/>
      <w:lvlJc w:val="left"/>
      <w:pPr>
        <w:ind w:left="5134" w:hanging="452"/>
      </w:pPr>
      <w:rPr>
        <w:rFonts w:hint="default"/>
      </w:rPr>
    </w:lvl>
    <w:lvl w:ilvl="8" w:tplc="44D03216">
      <w:numFmt w:val="bullet"/>
      <w:lvlText w:val="•"/>
      <w:lvlJc w:val="left"/>
      <w:pPr>
        <w:ind w:left="5823" w:hanging="452"/>
      </w:pPr>
      <w:rPr>
        <w:rFonts w:hint="default"/>
      </w:rPr>
    </w:lvl>
  </w:abstractNum>
  <w:abstractNum w:abstractNumId="9" w15:restartNumberingAfterBreak="0">
    <w:nsid w:val="5F33673F"/>
    <w:multiLevelType w:val="hybridMultilevel"/>
    <w:tmpl w:val="3D7C2650"/>
    <w:lvl w:ilvl="0" w:tplc="4B5A3152">
      <w:start w:val="1"/>
      <w:numFmt w:val="decimal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0A077DC">
      <w:start w:val="1"/>
      <w:numFmt w:val="lowerLetter"/>
      <w:lvlText w:val="(%2)"/>
      <w:lvlJc w:val="left"/>
      <w:pPr>
        <w:ind w:left="993" w:hanging="452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CC2AEE44">
      <w:numFmt w:val="bullet"/>
      <w:lvlText w:val="•"/>
      <w:lvlJc w:val="left"/>
      <w:pPr>
        <w:ind w:left="1689" w:hanging="452"/>
      </w:pPr>
      <w:rPr>
        <w:rFonts w:hint="default"/>
      </w:rPr>
    </w:lvl>
    <w:lvl w:ilvl="3" w:tplc="52BA439A">
      <w:numFmt w:val="bullet"/>
      <w:lvlText w:val="•"/>
      <w:lvlJc w:val="left"/>
      <w:pPr>
        <w:ind w:left="2378" w:hanging="452"/>
      </w:pPr>
      <w:rPr>
        <w:rFonts w:hint="default"/>
      </w:rPr>
    </w:lvl>
    <w:lvl w:ilvl="4" w:tplc="CC82149A">
      <w:numFmt w:val="bullet"/>
      <w:lvlText w:val="•"/>
      <w:lvlJc w:val="left"/>
      <w:pPr>
        <w:ind w:left="3067" w:hanging="452"/>
      </w:pPr>
      <w:rPr>
        <w:rFonts w:hint="default"/>
      </w:rPr>
    </w:lvl>
    <w:lvl w:ilvl="5" w:tplc="AE765E5A">
      <w:numFmt w:val="bullet"/>
      <w:lvlText w:val="•"/>
      <w:lvlJc w:val="left"/>
      <w:pPr>
        <w:ind w:left="3756" w:hanging="452"/>
      </w:pPr>
      <w:rPr>
        <w:rFonts w:hint="default"/>
      </w:rPr>
    </w:lvl>
    <w:lvl w:ilvl="6" w:tplc="1782321C">
      <w:numFmt w:val="bullet"/>
      <w:lvlText w:val="•"/>
      <w:lvlJc w:val="left"/>
      <w:pPr>
        <w:ind w:left="4445" w:hanging="452"/>
      </w:pPr>
      <w:rPr>
        <w:rFonts w:hint="default"/>
      </w:rPr>
    </w:lvl>
    <w:lvl w:ilvl="7" w:tplc="D1728768">
      <w:numFmt w:val="bullet"/>
      <w:lvlText w:val="•"/>
      <w:lvlJc w:val="left"/>
      <w:pPr>
        <w:ind w:left="5134" w:hanging="452"/>
      </w:pPr>
      <w:rPr>
        <w:rFonts w:hint="default"/>
      </w:rPr>
    </w:lvl>
    <w:lvl w:ilvl="8" w:tplc="15689B56">
      <w:numFmt w:val="bullet"/>
      <w:lvlText w:val="•"/>
      <w:lvlJc w:val="left"/>
      <w:pPr>
        <w:ind w:left="5823" w:hanging="452"/>
      </w:pPr>
      <w:rPr>
        <w:rFonts w:hint="default"/>
      </w:rPr>
    </w:lvl>
  </w:abstractNum>
  <w:abstractNum w:abstractNumId="10" w15:restartNumberingAfterBreak="0">
    <w:nsid w:val="68B3652A"/>
    <w:multiLevelType w:val="hybridMultilevel"/>
    <w:tmpl w:val="AAA4DC40"/>
    <w:lvl w:ilvl="0" w:tplc="0FA21E88">
      <w:start w:val="1"/>
      <w:numFmt w:val="decimal"/>
      <w:lvlText w:val="(%1)"/>
      <w:lvlJc w:val="left"/>
      <w:pPr>
        <w:ind w:left="542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450D17C">
      <w:numFmt w:val="bullet"/>
      <w:lvlText w:val="•"/>
      <w:lvlJc w:val="left"/>
      <w:pPr>
        <w:ind w:left="1206" w:hanging="459"/>
      </w:pPr>
      <w:rPr>
        <w:rFonts w:hint="default"/>
      </w:rPr>
    </w:lvl>
    <w:lvl w:ilvl="2" w:tplc="FD3A425E">
      <w:numFmt w:val="bullet"/>
      <w:lvlText w:val="•"/>
      <w:lvlJc w:val="left"/>
      <w:pPr>
        <w:ind w:left="1872" w:hanging="459"/>
      </w:pPr>
      <w:rPr>
        <w:rFonts w:hint="default"/>
      </w:rPr>
    </w:lvl>
    <w:lvl w:ilvl="3" w:tplc="8CB22A8A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573ABE08">
      <w:numFmt w:val="bullet"/>
      <w:lvlText w:val="•"/>
      <w:lvlJc w:val="left"/>
      <w:pPr>
        <w:ind w:left="3204" w:hanging="459"/>
      </w:pPr>
      <w:rPr>
        <w:rFonts w:hint="default"/>
      </w:rPr>
    </w:lvl>
    <w:lvl w:ilvl="5" w:tplc="BF861562">
      <w:numFmt w:val="bullet"/>
      <w:lvlText w:val="•"/>
      <w:lvlJc w:val="left"/>
      <w:pPr>
        <w:ind w:left="3870" w:hanging="459"/>
      </w:pPr>
      <w:rPr>
        <w:rFonts w:hint="default"/>
      </w:rPr>
    </w:lvl>
    <w:lvl w:ilvl="6" w:tplc="A74477F0">
      <w:numFmt w:val="bullet"/>
      <w:lvlText w:val="•"/>
      <w:lvlJc w:val="left"/>
      <w:pPr>
        <w:ind w:left="4536" w:hanging="459"/>
      </w:pPr>
      <w:rPr>
        <w:rFonts w:hint="default"/>
      </w:rPr>
    </w:lvl>
    <w:lvl w:ilvl="7" w:tplc="D124D078">
      <w:numFmt w:val="bullet"/>
      <w:lvlText w:val="•"/>
      <w:lvlJc w:val="left"/>
      <w:pPr>
        <w:ind w:left="5202" w:hanging="459"/>
      </w:pPr>
      <w:rPr>
        <w:rFonts w:hint="default"/>
      </w:rPr>
    </w:lvl>
    <w:lvl w:ilvl="8" w:tplc="1A30F558">
      <w:numFmt w:val="bullet"/>
      <w:lvlText w:val="•"/>
      <w:lvlJc w:val="left"/>
      <w:pPr>
        <w:ind w:left="5868" w:hanging="459"/>
      </w:pPr>
      <w:rPr>
        <w:rFonts w:hint="default"/>
      </w:rPr>
    </w:lvl>
  </w:abstractNum>
  <w:abstractNum w:abstractNumId="11" w15:restartNumberingAfterBreak="0">
    <w:nsid w:val="6B3A4C6B"/>
    <w:multiLevelType w:val="hybridMultilevel"/>
    <w:tmpl w:val="C5C0E590"/>
    <w:lvl w:ilvl="0" w:tplc="67AA713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31E68B8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EE7CAC40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BB6477F6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79A09014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C394A64C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2892BB4E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3692CF32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3236A652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12" w15:restartNumberingAfterBreak="0">
    <w:nsid w:val="6CA36EAC"/>
    <w:multiLevelType w:val="hybridMultilevel"/>
    <w:tmpl w:val="F1AC0322"/>
    <w:lvl w:ilvl="0" w:tplc="A06E0BB2">
      <w:start w:val="1"/>
      <w:numFmt w:val="lowerLetter"/>
      <w:lvlText w:val="(%1)"/>
      <w:lvlJc w:val="left"/>
      <w:pPr>
        <w:ind w:left="566" w:hanging="48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D6E5002">
      <w:numFmt w:val="bullet"/>
      <w:lvlText w:val="•"/>
      <w:lvlJc w:val="left"/>
      <w:pPr>
        <w:ind w:left="983" w:hanging="481"/>
      </w:pPr>
      <w:rPr>
        <w:rFonts w:hint="default"/>
      </w:rPr>
    </w:lvl>
    <w:lvl w:ilvl="2" w:tplc="ACF01350">
      <w:numFmt w:val="bullet"/>
      <w:lvlText w:val="•"/>
      <w:lvlJc w:val="left"/>
      <w:pPr>
        <w:ind w:left="1407" w:hanging="481"/>
      </w:pPr>
      <w:rPr>
        <w:rFonts w:hint="default"/>
      </w:rPr>
    </w:lvl>
    <w:lvl w:ilvl="3" w:tplc="3334D9DA">
      <w:numFmt w:val="bullet"/>
      <w:lvlText w:val="•"/>
      <w:lvlJc w:val="left"/>
      <w:pPr>
        <w:ind w:left="1831" w:hanging="481"/>
      </w:pPr>
      <w:rPr>
        <w:rFonts w:hint="default"/>
      </w:rPr>
    </w:lvl>
    <w:lvl w:ilvl="4" w:tplc="0940606E">
      <w:numFmt w:val="bullet"/>
      <w:lvlText w:val="•"/>
      <w:lvlJc w:val="left"/>
      <w:pPr>
        <w:ind w:left="2255" w:hanging="481"/>
      </w:pPr>
      <w:rPr>
        <w:rFonts w:hint="default"/>
      </w:rPr>
    </w:lvl>
    <w:lvl w:ilvl="5" w:tplc="E774D738">
      <w:numFmt w:val="bullet"/>
      <w:lvlText w:val="•"/>
      <w:lvlJc w:val="left"/>
      <w:pPr>
        <w:ind w:left="2679" w:hanging="481"/>
      </w:pPr>
      <w:rPr>
        <w:rFonts w:hint="default"/>
      </w:rPr>
    </w:lvl>
    <w:lvl w:ilvl="6" w:tplc="130878FC">
      <w:numFmt w:val="bullet"/>
      <w:lvlText w:val="•"/>
      <w:lvlJc w:val="left"/>
      <w:pPr>
        <w:ind w:left="3102" w:hanging="481"/>
      </w:pPr>
      <w:rPr>
        <w:rFonts w:hint="default"/>
      </w:rPr>
    </w:lvl>
    <w:lvl w:ilvl="7" w:tplc="F1085F3C">
      <w:numFmt w:val="bullet"/>
      <w:lvlText w:val="•"/>
      <w:lvlJc w:val="left"/>
      <w:pPr>
        <w:ind w:left="3526" w:hanging="481"/>
      </w:pPr>
      <w:rPr>
        <w:rFonts w:hint="default"/>
      </w:rPr>
    </w:lvl>
    <w:lvl w:ilvl="8" w:tplc="FF4EDA3E">
      <w:numFmt w:val="bullet"/>
      <w:lvlText w:val="•"/>
      <w:lvlJc w:val="left"/>
      <w:pPr>
        <w:ind w:left="3950" w:hanging="481"/>
      </w:pPr>
      <w:rPr>
        <w:rFonts w:hint="default"/>
      </w:rPr>
    </w:lvl>
  </w:abstractNum>
  <w:abstractNum w:abstractNumId="13" w15:restartNumberingAfterBreak="0">
    <w:nsid w:val="6FB66A7A"/>
    <w:multiLevelType w:val="hybridMultilevel"/>
    <w:tmpl w:val="37F88C88"/>
    <w:lvl w:ilvl="0" w:tplc="B5AAEAC4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21A07C2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DD5EDBE0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CB38C2B4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2BB2C2E4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1AFA4734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0EE4BA22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2F540BDE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941C9DFE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14" w15:restartNumberingAfterBreak="0">
    <w:nsid w:val="71423826"/>
    <w:multiLevelType w:val="hybridMultilevel"/>
    <w:tmpl w:val="99EA245C"/>
    <w:lvl w:ilvl="0" w:tplc="46E40E6C">
      <w:start w:val="1"/>
      <w:numFmt w:val="lowerLetter"/>
      <w:lvlText w:val="(%1)"/>
      <w:lvlJc w:val="left"/>
      <w:pPr>
        <w:ind w:left="568" w:hanging="48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FB0DEA6">
      <w:start w:val="1"/>
      <w:numFmt w:val="lowerRoman"/>
      <w:lvlText w:val="(%2)"/>
      <w:lvlJc w:val="left"/>
      <w:pPr>
        <w:ind w:left="99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04ADEA2">
      <w:numFmt w:val="bullet"/>
      <w:lvlText w:val="•"/>
      <w:lvlJc w:val="left"/>
      <w:pPr>
        <w:ind w:left="1422" w:hanging="428"/>
      </w:pPr>
      <w:rPr>
        <w:rFonts w:hint="default"/>
      </w:rPr>
    </w:lvl>
    <w:lvl w:ilvl="3" w:tplc="82CE7B66">
      <w:numFmt w:val="bullet"/>
      <w:lvlText w:val="•"/>
      <w:lvlJc w:val="left"/>
      <w:pPr>
        <w:ind w:left="1844" w:hanging="428"/>
      </w:pPr>
      <w:rPr>
        <w:rFonts w:hint="default"/>
      </w:rPr>
    </w:lvl>
    <w:lvl w:ilvl="4" w:tplc="54A4A2A8">
      <w:numFmt w:val="bullet"/>
      <w:lvlText w:val="•"/>
      <w:lvlJc w:val="left"/>
      <w:pPr>
        <w:ind w:left="2266" w:hanging="428"/>
      </w:pPr>
      <w:rPr>
        <w:rFonts w:hint="default"/>
      </w:rPr>
    </w:lvl>
    <w:lvl w:ilvl="5" w:tplc="8F7866A2">
      <w:numFmt w:val="bullet"/>
      <w:lvlText w:val="•"/>
      <w:lvlJc w:val="left"/>
      <w:pPr>
        <w:ind w:left="2688" w:hanging="428"/>
      </w:pPr>
      <w:rPr>
        <w:rFonts w:hint="default"/>
      </w:rPr>
    </w:lvl>
    <w:lvl w:ilvl="6" w:tplc="EA101692">
      <w:numFmt w:val="bullet"/>
      <w:lvlText w:val="•"/>
      <w:lvlJc w:val="left"/>
      <w:pPr>
        <w:ind w:left="3110" w:hanging="428"/>
      </w:pPr>
      <w:rPr>
        <w:rFonts w:hint="default"/>
      </w:rPr>
    </w:lvl>
    <w:lvl w:ilvl="7" w:tplc="4F2E3074">
      <w:numFmt w:val="bullet"/>
      <w:lvlText w:val="•"/>
      <w:lvlJc w:val="left"/>
      <w:pPr>
        <w:ind w:left="3532" w:hanging="428"/>
      </w:pPr>
      <w:rPr>
        <w:rFonts w:hint="default"/>
      </w:rPr>
    </w:lvl>
    <w:lvl w:ilvl="8" w:tplc="3FD6436C">
      <w:numFmt w:val="bullet"/>
      <w:lvlText w:val="•"/>
      <w:lvlJc w:val="left"/>
      <w:pPr>
        <w:ind w:left="3954" w:hanging="428"/>
      </w:pPr>
      <w:rPr>
        <w:rFonts w:hint="default"/>
      </w:rPr>
    </w:lvl>
  </w:abstractNum>
  <w:abstractNum w:abstractNumId="15" w15:restartNumberingAfterBreak="0">
    <w:nsid w:val="725B4A6F"/>
    <w:multiLevelType w:val="multilevel"/>
    <w:tmpl w:val="53E88360"/>
    <w:lvl w:ilvl="0">
      <w:start w:val="9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16" w15:restartNumberingAfterBreak="0">
    <w:nsid w:val="7741461B"/>
    <w:multiLevelType w:val="hybridMultilevel"/>
    <w:tmpl w:val="8158ABBC"/>
    <w:lvl w:ilvl="0" w:tplc="F412FFA0">
      <w:start w:val="2"/>
      <w:numFmt w:val="lowerRoman"/>
      <w:lvlText w:val="(%1)"/>
      <w:lvlJc w:val="left"/>
      <w:pPr>
        <w:ind w:left="99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F446666">
      <w:numFmt w:val="bullet"/>
      <w:lvlText w:val="•"/>
      <w:lvlJc w:val="left"/>
      <w:pPr>
        <w:ind w:left="1379" w:hanging="428"/>
      </w:pPr>
      <w:rPr>
        <w:rFonts w:hint="default"/>
      </w:rPr>
    </w:lvl>
    <w:lvl w:ilvl="2" w:tplc="C7A4926C">
      <w:numFmt w:val="bullet"/>
      <w:lvlText w:val="•"/>
      <w:lvlJc w:val="left"/>
      <w:pPr>
        <w:ind w:left="1759" w:hanging="428"/>
      </w:pPr>
      <w:rPr>
        <w:rFonts w:hint="default"/>
      </w:rPr>
    </w:lvl>
    <w:lvl w:ilvl="3" w:tplc="9DFEBC34">
      <w:numFmt w:val="bullet"/>
      <w:lvlText w:val="•"/>
      <w:lvlJc w:val="left"/>
      <w:pPr>
        <w:ind w:left="2139" w:hanging="428"/>
      </w:pPr>
      <w:rPr>
        <w:rFonts w:hint="default"/>
      </w:rPr>
    </w:lvl>
    <w:lvl w:ilvl="4" w:tplc="91B2FF30">
      <w:numFmt w:val="bullet"/>
      <w:lvlText w:val="•"/>
      <w:lvlJc w:val="left"/>
      <w:pPr>
        <w:ind w:left="2519" w:hanging="428"/>
      </w:pPr>
      <w:rPr>
        <w:rFonts w:hint="default"/>
      </w:rPr>
    </w:lvl>
    <w:lvl w:ilvl="5" w:tplc="96CE0ACA">
      <w:numFmt w:val="bullet"/>
      <w:lvlText w:val="•"/>
      <w:lvlJc w:val="left"/>
      <w:pPr>
        <w:ind w:left="2899" w:hanging="428"/>
      </w:pPr>
      <w:rPr>
        <w:rFonts w:hint="default"/>
      </w:rPr>
    </w:lvl>
    <w:lvl w:ilvl="6" w:tplc="3256752C">
      <w:numFmt w:val="bullet"/>
      <w:lvlText w:val="•"/>
      <w:lvlJc w:val="left"/>
      <w:pPr>
        <w:ind w:left="3278" w:hanging="428"/>
      </w:pPr>
      <w:rPr>
        <w:rFonts w:hint="default"/>
      </w:rPr>
    </w:lvl>
    <w:lvl w:ilvl="7" w:tplc="BD32CF64">
      <w:numFmt w:val="bullet"/>
      <w:lvlText w:val="•"/>
      <w:lvlJc w:val="left"/>
      <w:pPr>
        <w:ind w:left="3658" w:hanging="428"/>
      </w:pPr>
      <w:rPr>
        <w:rFonts w:hint="default"/>
      </w:rPr>
    </w:lvl>
    <w:lvl w:ilvl="8" w:tplc="C4BE601A">
      <w:numFmt w:val="bullet"/>
      <w:lvlText w:val="•"/>
      <w:lvlJc w:val="left"/>
      <w:pPr>
        <w:ind w:left="4038" w:hanging="428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F1B"/>
    <w:rsid w:val="00024F80"/>
    <w:rsid w:val="000F2F1B"/>
    <w:rsid w:val="00D75D59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95C4E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D75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D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5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2981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2021-10-14T23:53:00Z</dcterms:created>
  <dcterms:modified xsi:type="dcterms:W3CDTF">2022-07-05T03:07:00Z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