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C04D" w14:textId="5EA1B2E9" w:rsidR="00A73929" w:rsidRPr="006D487D" w:rsidRDefault="00030857" w:rsidP="00030857">
      <w:pPr>
        <w:jc w:val="right"/>
        <w:rPr>
          <w:rFonts w:cs="Arial"/>
          <w:szCs w:val="22"/>
          <w:lang w:val="en-AU"/>
        </w:rPr>
      </w:pPr>
      <w:bookmarkStart w:id="0" w:name="_GoBack"/>
      <w:bookmarkEnd w:id="0"/>
      <w:r w:rsidRPr="006D487D">
        <w:rPr>
          <w:rFonts w:cs="Arial"/>
          <w:noProof/>
          <w:szCs w:val="22"/>
          <w:lang w:val="en-AU" w:eastAsia="en-AU"/>
        </w:rPr>
        <w:drawing>
          <wp:inline distT="0" distB="0" distL="0" distR="0" wp14:anchorId="7B6465EC" wp14:editId="24BBA1FB">
            <wp:extent cx="2584174" cy="2584174"/>
            <wp:effectExtent l="0" t="0" r="6985" b="6985"/>
            <wp:docPr id="3" name="Picture 3" descr="C:\Users\jdeleyev\Pictures\SIGNATURES AND LOGOS\CRC LOGO - full colour_STACKED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leyev\Pictures\SIGNATURES AND LOGOS\CRC LOGO - full colour_STACKED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895" cy="2586895"/>
                    </a:xfrm>
                    <a:prstGeom prst="rect">
                      <a:avLst/>
                    </a:prstGeom>
                    <a:noFill/>
                    <a:ln>
                      <a:noFill/>
                    </a:ln>
                  </pic:spPr>
                </pic:pic>
              </a:graphicData>
            </a:graphic>
          </wp:inline>
        </w:drawing>
      </w:r>
    </w:p>
    <w:p w14:paraId="0CEE2AC9" w14:textId="77777777" w:rsidR="00A73929" w:rsidRPr="006D487D" w:rsidRDefault="00A73929" w:rsidP="00A73929">
      <w:pPr>
        <w:jc w:val="both"/>
        <w:rPr>
          <w:rFonts w:cs="Arial"/>
          <w:szCs w:val="22"/>
          <w:lang w:val="en-AU"/>
        </w:rPr>
      </w:pPr>
    </w:p>
    <w:p w14:paraId="27EC0835" w14:textId="77777777" w:rsidR="00A73929" w:rsidRPr="006D487D" w:rsidRDefault="00A73929" w:rsidP="00A73929">
      <w:pPr>
        <w:jc w:val="both"/>
        <w:rPr>
          <w:rFonts w:cs="Arial"/>
          <w:szCs w:val="22"/>
          <w:lang w:val="en-AU"/>
        </w:rPr>
      </w:pPr>
    </w:p>
    <w:p w14:paraId="2503B305" w14:textId="5CA90113" w:rsidR="00A73929" w:rsidRPr="006D487D" w:rsidRDefault="00A73929" w:rsidP="00A73929">
      <w:pPr>
        <w:jc w:val="right"/>
        <w:rPr>
          <w:rFonts w:cs="Arial"/>
          <w:szCs w:val="22"/>
          <w:lang w:val="en-AU"/>
        </w:rPr>
      </w:pPr>
    </w:p>
    <w:p w14:paraId="5A9B1E0D" w14:textId="0BDCC4FF" w:rsidR="00030857" w:rsidRPr="006D487D" w:rsidRDefault="00030857" w:rsidP="00A73929">
      <w:pPr>
        <w:jc w:val="right"/>
        <w:rPr>
          <w:rFonts w:cs="Arial"/>
          <w:szCs w:val="22"/>
          <w:lang w:val="en-AU"/>
        </w:rPr>
      </w:pPr>
    </w:p>
    <w:p w14:paraId="2F7E302C" w14:textId="77777777" w:rsidR="00030857" w:rsidRPr="006D487D" w:rsidRDefault="00030857" w:rsidP="00A73929">
      <w:pPr>
        <w:jc w:val="right"/>
        <w:rPr>
          <w:rFonts w:cs="Arial"/>
          <w:szCs w:val="22"/>
          <w:lang w:val="en-AU"/>
        </w:rPr>
      </w:pPr>
    </w:p>
    <w:p w14:paraId="19F79186" w14:textId="77777777" w:rsidR="00A73929" w:rsidRPr="006D487D" w:rsidRDefault="00A73929" w:rsidP="00A73929">
      <w:pPr>
        <w:rPr>
          <w:rFonts w:cs="Arial"/>
          <w:sz w:val="18"/>
          <w:lang w:val="en-AU"/>
        </w:rPr>
      </w:pPr>
    </w:p>
    <w:p w14:paraId="499678D4" w14:textId="77777777" w:rsidR="00A73929" w:rsidRPr="006D487D" w:rsidRDefault="00A73929" w:rsidP="00A73929">
      <w:pPr>
        <w:rPr>
          <w:rFonts w:cs="Arial"/>
          <w:sz w:val="18"/>
          <w:lang w:val="en-AU"/>
        </w:rPr>
      </w:pPr>
    </w:p>
    <w:p w14:paraId="6655AF68" w14:textId="77777777" w:rsidR="00A73929" w:rsidRPr="006D487D" w:rsidRDefault="00A73929" w:rsidP="00A73929">
      <w:pPr>
        <w:rPr>
          <w:rFonts w:cs="Arial"/>
          <w:sz w:val="18"/>
          <w:lang w:val="en-AU"/>
        </w:rPr>
      </w:pPr>
    </w:p>
    <w:tbl>
      <w:tblPr>
        <w:tblStyle w:val="TableGrid"/>
        <w:tblW w:w="0" w:type="auto"/>
        <w:jc w:val="righ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455"/>
      </w:tblGrid>
      <w:tr w:rsidR="00A73929" w:rsidRPr="006D487D" w14:paraId="5A4D650A" w14:textId="77777777" w:rsidTr="0052662D">
        <w:trPr>
          <w:jc w:val="right"/>
        </w:trPr>
        <w:tc>
          <w:tcPr>
            <w:tcW w:w="8455" w:type="dxa"/>
          </w:tcPr>
          <w:p w14:paraId="5CE1B79A" w14:textId="4113429A" w:rsidR="00A73929" w:rsidRPr="006D487D" w:rsidRDefault="00A73929" w:rsidP="00030857">
            <w:pPr>
              <w:spacing w:before="120" w:after="120"/>
              <w:jc w:val="right"/>
              <w:rPr>
                <w:rFonts w:cs="Arial"/>
                <w:sz w:val="44"/>
                <w:szCs w:val="48"/>
                <w:lang w:val="en-AU"/>
              </w:rPr>
            </w:pPr>
            <w:r w:rsidRPr="006D487D">
              <w:rPr>
                <w:rFonts w:cs="Arial"/>
                <w:sz w:val="56"/>
                <w:szCs w:val="48"/>
                <w:lang w:val="en-AU"/>
              </w:rPr>
              <w:t xml:space="preserve">REQUEST FOR QUOTATION </w:t>
            </w:r>
          </w:p>
        </w:tc>
      </w:tr>
    </w:tbl>
    <w:p w14:paraId="662A0D8B" w14:textId="77777777" w:rsidR="00A73929" w:rsidRPr="006D487D" w:rsidRDefault="00A73929" w:rsidP="00A73929">
      <w:pPr>
        <w:rPr>
          <w:rFonts w:cs="Arial"/>
          <w:color w:val="009900"/>
          <w:sz w:val="18"/>
          <w:lang w:val="en-AU"/>
        </w:rPr>
      </w:pPr>
    </w:p>
    <w:p w14:paraId="76567053" w14:textId="77777777" w:rsidR="00A73929" w:rsidRPr="006D487D" w:rsidRDefault="00A73929" w:rsidP="00A73929">
      <w:pPr>
        <w:rPr>
          <w:rFonts w:cs="Arial"/>
          <w:sz w:val="18"/>
          <w:lang w:val="en-AU"/>
        </w:rPr>
      </w:pPr>
    </w:p>
    <w:p w14:paraId="6D201064" w14:textId="77777777" w:rsidR="00A73929" w:rsidRPr="006D487D" w:rsidRDefault="00A73929" w:rsidP="00A73929">
      <w:pPr>
        <w:rPr>
          <w:rFonts w:cs="Arial"/>
          <w:sz w:val="18"/>
          <w:lang w:val="en-AU"/>
        </w:rPr>
      </w:pPr>
    </w:p>
    <w:p w14:paraId="0221D06E" w14:textId="38B698EC" w:rsidR="00A73929" w:rsidRPr="006D487D" w:rsidRDefault="0007342B" w:rsidP="0007342B">
      <w:pPr>
        <w:jc w:val="right"/>
        <w:rPr>
          <w:rFonts w:cs="Arial"/>
          <w:sz w:val="18"/>
          <w:lang w:val="en-AU"/>
        </w:rPr>
      </w:pPr>
      <w:r>
        <w:rPr>
          <w:rFonts w:cs="Arial"/>
          <w:sz w:val="56"/>
          <w:szCs w:val="48"/>
          <w:lang w:val="en-AU"/>
        </w:rPr>
        <w:t>RESPONSE SCHEDULES</w:t>
      </w:r>
    </w:p>
    <w:p w14:paraId="6645C86D" w14:textId="77777777" w:rsidR="00A73929" w:rsidRPr="006D487D" w:rsidRDefault="00A73929" w:rsidP="00A73929">
      <w:pPr>
        <w:rPr>
          <w:rFonts w:cs="Arial"/>
          <w:sz w:val="18"/>
          <w:lang w:val="en-AU"/>
        </w:rPr>
      </w:pPr>
    </w:p>
    <w:p w14:paraId="1E26EDD8" w14:textId="77777777" w:rsidR="00A73929" w:rsidRPr="006D487D" w:rsidRDefault="00A73929" w:rsidP="00A73929">
      <w:pPr>
        <w:rPr>
          <w:rFonts w:cs="Arial"/>
          <w:sz w:val="18"/>
          <w:lang w:val="en-AU"/>
        </w:rPr>
      </w:pPr>
    </w:p>
    <w:p w14:paraId="3489DE71" w14:textId="65B62B4A" w:rsidR="00922E7E" w:rsidRPr="006D487D" w:rsidRDefault="00D01618" w:rsidP="00922E7E">
      <w:pPr>
        <w:jc w:val="right"/>
        <w:rPr>
          <w:rFonts w:cs="Arial"/>
          <w:sz w:val="36"/>
          <w:szCs w:val="32"/>
          <w:lang w:val="en-AU"/>
        </w:rPr>
      </w:pPr>
      <w:r w:rsidRPr="006D487D">
        <w:rPr>
          <w:rFonts w:cs="Arial"/>
          <w:sz w:val="36"/>
          <w:szCs w:val="32"/>
          <w:lang w:val="en-AU"/>
        </w:rPr>
        <w:t>YOUTH URBAN ART PROJECT</w:t>
      </w:r>
      <w:r w:rsidR="00441DC6" w:rsidRPr="006D487D">
        <w:rPr>
          <w:rFonts w:cs="Arial"/>
          <w:sz w:val="36"/>
          <w:szCs w:val="32"/>
          <w:lang w:val="en-AU"/>
        </w:rPr>
        <w:t xml:space="preserve"> 2022</w:t>
      </w:r>
    </w:p>
    <w:p w14:paraId="28275E8F" w14:textId="77777777" w:rsidR="00922E7E" w:rsidRPr="006D487D" w:rsidRDefault="00922E7E" w:rsidP="00922E7E">
      <w:pPr>
        <w:rPr>
          <w:rFonts w:cs="Arial"/>
          <w:lang w:val="en-AU"/>
        </w:rPr>
      </w:pPr>
    </w:p>
    <w:p w14:paraId="09634EB2" w14:textId="77777777" w:rsidR="00922E7E" w:rsidRPr="006D487D" w:rsidRDefault="00922E7E" w:rsidP="00922E7E">
      <w:pPr>
        <w:rPr>
          <w:rFonts w:cs="Arial"/>
          <w:lang w:val="en-AU"/>
        </w:rPr>
      </w:pPr>
    </w:p>
    <w:p w14:paraId="41CEC5BA" w14:textId="7D84F29B" w:rsidR="00922E7E" w:rsidRPr="006D487D" w:rsidRDefault="00D01618" w:rsidP="00922E7E">
      <w:pPr>
        <w:jc w:val="right"/>
        <w:rPr>
          <w:rFonts w:cs="Arial"/>
          <w:sz w:val="32"/>
          <w:szCs w:val="32"/>
          <w:lang w:val="en-AU"/>
        </w:rPr>
      </w:pPr>
      <w:r w:rsidRPr="006D487D">
        <w:rPr>
          <w:rFonts w:cs="Arial"/>
          <w:sz w:val="32"/>
          <w:szCs w:val="32"/>
          <w:lang w:val="en-AU"/>
        </w:rPr>
        <w:t>RFQ</w:t>
      </w:r>
      <w:r w:rsidR="00922E7E" w:rsidRPr="006D487D">
        <w:rPr>
          <w:rFonts w:cs="Arial"/>
          <w:sz w:val="32"/>
          <w:szCs w:val="32"/>
          <w:lang w:val="en-AU"/>
        </w:rPr>
        <w:t xml:space="preserve"> NUMBER: </w:t>
      </w:r>
      <w:r w:rsidRPr="006D487D">
        <w:rPr>
          <w:rFonts w:cs="Arial"/>
          <w:sz w:val="32"/>
          <w:szCs w:val="32"/>
          <w:lang w:val="en-AU"/>
        </w:rPr>
        <w:t>0250</w:t>
      </w:r>
    </w:p>
    <w:p w14:paraId="2DFFD2BE" w14:textId="77777777" w:rsidR="00A73929" w:rsidRPr="006D487D" w:rsidRDefault="00A73929" w:rsidP="00A73929">
      <w:pPr>
        <w:jc w:val="right"/>
        <w:rPr>
          <w:rFonts w:cs="Arial"/>
          <w:color w:val="808080" w:themeColor="background1" w:themeShade="80"/>
          <w:sz w:val="28"/>
          <w:szCs w:val="32"/>
          <w:lang w:val="en-AU"/>
        </w:rPr>
      </w:pPr>
    </w:p>
    <w:p w14:paraId="25BD358C" w14:textId="757E2DEA" w:rsidR="00A73929" w:rsidRPr="0007342B" w:rsidRDefault="0007342B" w:rsidP="0007342B">
      <w:pPr>
        <w:jc w:val="right"/>
        <w:rPr>
          <w:rFonts w:cs="Arial"/>
          <w:sz w:val="32"/>
          <w:szCs w:val="32"/>
          <w:lang w:val="en-AU"/>
        </w:rPr>
      </w:pPr>
      <w:r w:rsidRPr="0007342B">
        <w:rPr>
          <w:rFonts w:cs="Arial"/>
          <w:sz w:val="32"/>
          <w:szCs w:val="32"/>
          <w:lang w:val="en-AU"/>
        </w:rPr>
        <w:t>RFQ Closing Time:</w:t>
      </w:r>
      <w:r w:rsidRPr="0007342B">
        <w:rPr>
          <w:rFonts w:cs="Arial"/>
          <w:sz w:val="32"/>
          <w:szCs w:val="32"/>
          <w:lang w:val="en-AU"/>
        </w:rPr>
        <w:tab/>
      </w:r>
      <w:r w:rsidRPr="0007342B">
        <w:rPr>
          <w:rFonts w:cs="Arial"/>
          <w:b/>
          <w:bCs/>
          <w:sz w:val="32"/>
          <w:szCs w:val="32"/>
          <w:lang w:val="en-AU"/>
        </w:rPr>
        <w:t>5.00PM on Sunday 20 March 2022</w:t>
      </w:r>
    </w:p>
    <w:p w14:paraId="66BBF241" w14:textId="77777777" w:rsidR="00A73929" w:rsidRPr="006D487D" w:rsidRDefault="00A73929" w:rsidP="00A73929">
      <w:pPr>
        <w:rPr>
          <w:rFonts w:cs="Arial"/>
          <w:sz w:val="18"/>
          <w:lang w:val="en-AU"/>
        </w:rPr>
      </w:pPr>
    </w:p>
    <w:p w14:paraId="5349A2DF" w14:textId="77777777" w:rsidR="00A73929" w:rsidRPr="006D487D" w:rsidRDefault="00A73929" w:rsidP="00A73929">
      <w:pPr>
        <w:jc w:val="both"/>
        <w:rPr>
          <w:rFonts w:cs="Arial"/>
          <w:szCs w:val="22"/>
          <w:lang w:val="en-AU"/>
        </w:rPr>
      </w:pPr>
    </w:p>
    <w:p w14:paraId="0A8571F5" w14:textId="77777777" w:rsidR="00A73929" w:rsidRPr="006D487D" w:rsidRDefault="00A73929">
      <w:pPr>
        <w:rPr>
          <w:lang w:val="en-AU"/>
        </w:rPr>
      </w:pPr>
    </w:p>
    <w:p w14:paraId="239A2B03" w14:textId="77777777" w:rsidR="00A73929" w:rsidRPr="006D487D" w:rsidRDefault="00A73929" w:rsidP="0016075A">
      <w:pPr>
        <w:pStyle w:val="TableTextB"/>
        <w:tabs>
          <w:tab w:val="center" w:pos="4649"/>
        </w:tabs>
        <w:suppressAutoHyphens/>
        <w:spacing w:line="276" w:lineRule="auto"/>
        <w:jc w:val="left"/>
        <w:rPr>
          <w:rFonts w:ascii="Arial" w:hAnsi="Arial"/>
          <w:spacing w:val="-2"/>
          <w:sz w:val="20"/>
        </w:rPr>
      </w:pPr>
    </w:p>
    <w:p w14:paraId="3FF2FF58" w14:textId="77777777" w:rsidR="00A73929" w:rsidRPr="006D487D" w:rsidRDefault="00A73929" w:rsidP="001C03AA">
      <w:pPr>
        <w:rPr>
          <w:lang w:val="en-AU"/>
        </w:rPr>
      </w:pPr>
    </w:p>
    <w:p w14:paraId="2E6BCE37" w14:textId="77777777" w:rsidR="00A73929" w:rsidRPr="006D487D" w:rsidRDefault="00A73929" w:rsidP="001C03AA">
      <w:pPr>
        <w:rPr>
          <w:lang w:val="en-AU"/>
        </w:rPr>
      </w:pPr>
    </w:p>
    <w:p w14:paraId="4FAC9AF1" w14:textId="77777777" w:rsidR="00A73929" w:rsidRPr="006D487D" w:rsidRDefault="00A73929" w:rsidP="001C03AA">
      <w:pPr>
        <w:rPr>
          <w:lang w:val="en-AU"/>
        </w:rPr>
      </w:pPr>
    </w:p>
    <w:p w14:paraId="24A95D46" w14:textId="77777777" w:rsidR="00A73929" w:rsidRPr="006D487D" w:rsidRDefault="00A73929" w:rsidP="001C03AA">
      <w:pPr>
        <w:rPr>
          <w:lang w:val="en-AU"/>
        </w:rPr>
      </w:pPr>
    </w:p>
    <w:p w14:paraId="1EC88C9F" w14:textId="77777777" w:rsidR="00A73929" w:rsidRPr="006D487D" w:rsidRDefault="00A73929" w:rsidP="001C03AA">
      <w:pPr>
        <w:rPr>
          <w:lang w:val="en-AU"/>
        </w:rPr>
      </w:pPr>
    </w:p>
    <w:p w14:paraId="136D5EDE" w14:textId="77777777" w:rsidR="00A73929" w:rsidRPr="006D487D" w:rsidRDefault="00A73929" w:rsidP="001C03AA">
      <w:pPr>
        <w:rPr>
          <w:lang w:val="en-AU"/>
        </w:rPr>
      </w:pPr>
    </w:p>
    <w:p w14:paraId="746DDA72" w14:textId="77777777" w:rsidR="00A73929" w:rsidRPr="006D487D" w:rsidRDefault="00A73929" w:rsidP="001C03AA">
      <w:pPr>
        <w:rPr>
          <w:lang w:val="en-AU"/>
        </w:rPr>
      </w:pPr>
    </w:p>
    <w:p w14:paraId="145161F2" w14:textId="77777777" w:rsidR="00A73929" w:rsidRPr="006D487D" w:rsidRDefault="00A73929" w:rsidP="001C03AA">
      <w:pPr>
        <w:rPr>
          <w:lang w:val="en-AU"/>
        </w:rPr>
      </w:pPr>
    </w:p>
    <w:p w14:paraId="27B2D645" w14:textId="77777777" w:rsidR="00A73929" w:rsidRPr="006D487D" w:rsidRDefault="00A73929" w:rsidP="001C03AA">
      <w:pPr>
        <w:rPr>
          <w:lang w:val="en-AU"/>
        </w:rPr>
      </w:pPr>
    </w:p>
    <w:p w14:paraId="56567638" w14:textId="77777777" w:rsidR="0007342B" w:rsidRDefault="0007342B">
      <w:r>
        <w:rPr>
          <w:b/>
          <w:bCs/>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2"/>
        <w:gridCol w:w="5387"/>
      </w:tblGrid>
      <w:tr w:rsidR="00237721" w:rsidRPr="006D487D" w14:paraId="5F97AC75" w14:textId="77777777" w:rsidTr="007F5637">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FBD4" w14:textId="7B7A8607" w:rsidR="00237721" w:rsidRPr="006D487D" w:rsidRDefault="00237721" w:rsidP="00C04E5C">
            <w:pPr>
              <w:pStyle w:val="MLNumber1"/>
              <w:widowControl w:val="0"/>
              <w:numPr>
                <w:ilvl w:val="0"/>
                <w:numId w:val="0"/>
              </w:numPr>
              <w:tabs>
                <w:tab w:val="num" w:pos="2126"/>
              </w:tabs>
              <w:spacing w:before="180" w:after="180"/>
              <w:jc w:val="left"/>
              <w:rPr>
                <w:rFonts w:cs="Arial"/>
                <w:b/>
                <w:sz w:val="20"/>
                <w:lang w:val="en-AU"/>
              </w:rPr>
            </w:pPr>
            <w:r w:rsidRPr="006D487D">
              <w:rPr>
                <w:rFonts w:cs="Arial"/>
                <w:b/>
                <w:sz w:val="28"/>
                <w:szCs w:val="28"/>
                <w:lang w:val="en-AU"/>
              </w:rPr>
              <w:lastRenderedPageBreak/>
              <w:t xml:space="preserve">PART </w:t>
            </w:r>
            <w:r w:rsidR="00DB73DF" w:rsidRPr="006D487D">
              <w:rPr>
                <w:rFonts w:cs="Arial"/>
                <w:b/>
                <w:sz w:val="28"/>
                <w:szCs w:val="28"/>
                <w:lang w:val="en-AU"/>
              </w:rPr>
              <w:t>6</w:t>
            </w:r>
            <w:r w:rsidRPr="006D487D">
              <w:rPr>
                <w:rFonts w:cs="Arial"/>
                <w:b/>
                <w:sz w:val="28"/>
                <w:szCs w:val="28"/>
                <w:lang w:val="en-AU"/>
              </w:rPr>
              <w:t xml:space="preserve"> – RESPONSE FORM</w:t>
            </w:r>
            <w:r w:rsidR="00932F20" w:rsidRPr="006D487D">
              <w:rPr>
                <w:rFonts w:cs="Arial"/>
                <w:b/>
                <w:sz w:val="28"/>
                <w:szCs w:val="28"/>
                <w:lang w:val="en-AU"/>
              </w:rPr>
              <w:t>S</w:t>
            </w:r>
            <w:r w:rsidRPr="006D487D">
              <w:rPr>
                <w:rFonts w:cs="Arial"/>
                <w:b/>
                <w:szCs w:val="22"/>
                <w:lang w:val="en-AU"/>
              </w:rPr>
              <w:t xml:space="preserve"> </w:t>
            </w:r>
          </w:p>
        </w:tc>
      </w:tr>
      <w:tr w:rsidR="00237721" w:rsidRPr="006D487D" w14:paraId="54A7A7B3" w14:textId="77777777" w:rsidTr="007F5637">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183CF2CB" w14:textId="5B75F762" w:rsidR="00630423" w:rsidRPr="006D487D" w:rsidRDefault="00630423" w:rsidP="00874A30">
            <w:pPr>
              <w:pStyle w:val="MLNumber1"/>
              <w:widowControl w:val="0"/>
              <w:numPr>
                <w:ilvl w:val="0"/>
                <w:numId w:val="0"/>
              </w:numPr>
              <w:tabs>
                <w:tab w:val="num" w:pos="2126"/>
              </w:tabs>
              <w:spacing w:before="120"/>
              <w:ind w:left="464" w:hanging="464"/>
              <w:jc w:val="left"/>
              <w:rPr>
                <w:rFonts w:cs="Arial"/>
                <w:sz w:val="20"/>
                <w:lang w:val="en-AU"/>
              </w:rPr>
            </w:pPr>
            <w:r w:rsidRPr="006D487D">
              <w:rPr>
                <w:rFonts w:cs="Arial"/>
                <w:sz w:val="20"/>
                <w:lang w:val="en-AU"/>
              </w:rPr>
              <w:t>The Respondent must submit a Response in the form of the Response Schedules attached below:</w:t>
            </w:r>
          </w:p>
        </w:tc>
      </w:tr>
      <w:tr w:rsidR="00630423" w:rsidRPr="006D487D" w14:paraId="0EA53F24" w14:textId="77777777" w:rsidTr="007F5637">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6CD0504B" w14:textId="7CCD7B4D" w:rsidR="00630423" w:rsidRPr="006D487D" w:rsidRDefault="00630423" w:rsidP="00630423">
            <w:pPr>
              <w:pStyle w:val="MLNumber1"/>
              <w:widowControl w:val="0"/>
              <w:numPr>
                <w:ilvl w:val="0"/>
                <w:numId w:val="0"/>
              </w:numPr>
              <w:tabs>
                <w:tab w:val="num" w:pos="2126"/>
              </w:tabs>
              <w:spacing w:before="180" w:after="180"/>
              <w:jc w:val="left"/>
              <w:rPr>
                <w:rFonts w:cs="Arial"/>
                <w:sz w:val="20"/>
                <w:highlight w:val="yellow"/>
                <w:lang w:val="en-AU"/>
              </w:rPr>
            </w:pPr>
            <w:r w:rsidRPr="006D487D">
              <w:rPr>
                <w:rFonts w:cs="Arial"/>
                <w:sz w:val="20"/>
                <w:lang w:val="en-AU"/>
              </w:rPr>
              <w:t>By submitting th</w:t>
            </w:r>
            <w:r w:rsidR="00874A30" w:rsidRPr="006D487D">
              <w:rPr>
                <w:rFonts w:cs="Arial"/>
                <w:sz w:val="20"/>
                <w:lang w:val="en-AU"/>
              </w:rPr>
              <w:t>is</w:t>
            </w:r>
            <w:r w:rsidRPr="006D487D">
              <w:rPr>
                <w:rFonts w:cs="Arial"/>
                <w:sz w:val="20"/>
                <w:lang w:val="en-AU"/>
              </w:rPr>
              <w:t xml:space="preserve"> quotation, the </w:t>
            </w:r>
            <w:r w:rsidR="00874A30" w:rsidRPr="006D487D">
              <w:rPr>
                <w:rFonts w:cs="Arial"/>
                <w:sz w:val="20"/>
                <w:lang w:val="en-AU"/>
              </w:rPr>
              <w:t>Artist</w:t>
            </w:r>
            <w:r w:rsidRPr="006D487D">
              <w:rPr>
                <w:rFonts w:cs="Arial"/>
                <w:sz w:val="20"/>
                <w:lang w:val="en-AU"/>
              </w:rPr>
              <w:t xml:space="preserve"> acknowledges that the quotation will remain valid and open for acceptance for the </w:t>
            </w:r>
            <w:r w:rsidR="00874A30" w:rsidRPr="006D487D">
              <w:rPr>
                <w:rFonts w:cs="Arial"/>
                <w:sz w:val="20"/>
                <w:lang w:val="en-AU"/>
              </w:rPr>
              <w:t>timeframe</w:t>
            </w:r>
            <w:r w:rsidRPr="006D487D">
              <w:rPr>
                <w:rFonts w:cs="Arial"/>
                <w:sz w:val="20"/>
                <w:lang w:val="en-AU"/>
              </w:rPr>
              <w:t xml:space="preserve"> stated in Item 4 of Part </w:t>
            </w:r>
            <w:r w:rsidR="001D11BF" w:rsidRPr="006D487D">
              <w:rPr>
                <w:rFonts w:cs="Arial"/>
                <w:sz w:val="20"/>
                <w:lang w:val="en-AU"/>
              </w:rPr>
              <w:t>2 (General Information)</w:t>
            </w:r>
            <w:r w:rsidRPr="006D487D">
              <w:rPr>
                <w:rFonts w:cs="Arial"/>
                <w:sz w:val="20"/>
                <w:lang w:val="en-AU"/>
              </w:rPr>
              <w:t xml:space="preserve"> of the Request for Quotation and that the Respondent has read and understood the terms of the contract referenced in Part </w:t>
            </w:r>
            <w:r w:rsidR="001D11BF" w:rsidRPr="006D487D">
              <w:rPr>
                <w:rFonts w:cs="Arial"/>
                <w:sz w:val="20"/>
                <w:lang w:val="en-AU"/>
              </w:rPr>
              <w:t>4</w:t>
            </w:r>
            <w:r w:rsidRPr="006D487D">
              <w:rPr>
                <w:rFonts w:cs="Arial"/>
                <w:sz w:val="20"/>
                <w:lang w:val="en-AU"/>
              </w:rPr>
              <w:t xml:space="preserve"> </w:t>
            </w:r>
            <w:r w:rsidR="001D11BF" w:rsidRPr="006D487D">
              <w:rPr>
                <w:rFonts w:cs="Arial"/>
                <w:sz w:val="20"/>
                <w:lang w:val="en-AU"/>
              </w:rPr>
              <w:t>(Contract)</w:t>
            </w:r>
            <w:r w:rsidRPr="006D487D">
              <w:rPr>
                <w:rFonts w:cs="Arial"/>
                <w:sz w:val="20"/>
                <w:lang w:val="en-AU"/>
              </w:rPr>
              <w:t>.</w:t>
            </w:r>
          </w:p>
        </w:tc>
      </w:tr>
      <w:tr w:rsidR="00957CE8" w:rsidRPr="006D487D" w14:paraId="2A0FDA6E" w14:textId="77777777" w:rsidTr="007F5637">
        <w:trPr>
          <w:trHeight w:val="353"/>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4D162032" w14:textId="4C468E4D" w:rsidR="00957CE8" w:rsidRPr="006D487D" w:rsidRDefault="00957CE8" w:rsidP="00C04E5C">
            <w:pPr>
              <w:pStyle w:val="MLNumber1"/>
              <w:widowControl w:val="0"/>
              <w:numPr>
                <w:ilvl w:val="0"/>
                <w:numId w:val="0"/>
              </w:numPr>
              <w:tabs>
                <w:tab w:val="num" w:pos="2126"/>
              </w:tabs>
              <w:spacing w:before="180" w:after="180"/>
              <w:jc w:val="left"/>
              <w:rPr>
                <w:rFonts w:cs="Arial"/>
                <w:b/>
                <w:sz w:val="20"/>
                <w:lang w:val="en-AU"/>
              </w:rPr>
            </w:pPr>
            <w:r w:rsidRPr="006D487D">
              <w:rPr>
                <w:rFonts w:cs="Arial"/>
                <w:b/>
                <w:sz w:val="20"/>
                <w:lang w:val="en-AU"/>
              </w:rPr>
              <w:t xml:space="preserve">Signature of authorised representative of </w:t>
            </w:r>
            <w:r w:rsidR="00E078E4" w:rsidRPr="006D487D">
              <w:rPr>
                <w:rFonts w:cs="Arial"/>
                <w:b/>
                <w:sz w:val="20"/>
                <w:lang w:val="en-AU"/>
              </w:rPr>
              <w:t>Respondent</w:t>
            </w:r>
            <w:r w:rsidRPr="006D487D">
              <w:rPr>
                <w:rFonts w:cs="Arial"/>
                <w:b/>
                <w:sz w:val="20"/>
                <w:lang w:val="en-AU"/>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88038CD" w14:textId="3BEC5D81" w:rsidR="00957CE8" w:rsidRPr="006D487D" w:rsidRDefault="00284E02" w:rsidP="00C04E5C">
            <w:pPr>
              <w:pStyle w:val="MLNumber1"/>
              <w:widowControl w:val="0"/>
              <w:numPr>
                <w:ilvl w:val="0"/>
                <w:numId w:val="0"/>
              </w:numPr>
              <w:tabs>
                <w:tab w:val="num" w:pos="2126"/>
              </w:tabs>
              <w:spacing w:before="180" w:after="180"/>
              <w:jc w:val="left"/>
              <w:rPr>
                <w:rFonts w:cs="Arial"/>
                <w:sz w:val="20"/>
                <w:lang w:val="en-AU"/>
              </w:rPr>
            </w:pPr>
            <w:r w:rsidRPr="006D487D">
              <w:rPr>
                <w:rFonts w:cs="Arial"/>
                <w:sz w:val="20"/>
                <w:lang w:val="en-AU"/>
              </w:rPr>
              <w:fldChar w:fldCharType="begin">
                <w:ffData>
                  <w:name w:val="Text332"/>
                  <w:enabled/>
                  <w:calcOnExit w:val="0"/>
                  <w:textInput/>
                </w:ffData>
              </w:fldChar>
            </w:r>
            <w:bookmarkStart w:id="1" w:name="Text332"/>
            <w:r w:rsidRPr="006D487D">
              <w:rPr>
                <w:rFonts w:cs="Arial"/>
                <w:sz w:val="20"/>
                <w:lang w:val="en-AU"/>
              </w:rPr>
              <w:instrText xml:space="preserve"> FORMTEXT </w:instrText>
            </w:r>
            <w:r w:rsidRPr="006D487D">
              <w:rPr>
                <w:rFonts w:cs="Arial"/>
                <w:sz w:val="20"/>
                <w:lang w:val="en-AU"/>
              </w:rPr>
            </w:r>
            <w:r w:rsidRPr="006D487D">
              <w:rPr>
                <w:rFonts w:cs="Arial"/>
                <w:sz w:val="20"/>
                <w:lang w:val="en-AU"/>
              </w:rPr>
              <w:fldChar w:fldCharType="separate"/>
            </w:r>
            <w:r w:rsidRPr="006D487D">
              <w:rPr>
                <w:rFonts w:cs="Arial"/>
                <w:sz w:val="20"/>
                <w:lang w:val="en-AU"/>
              </w:rPr>
              <w:t> </w:t>
            </w:r>
            <w:r w:rsidRPr="006D487D">
              <w:rPr>
                <w:rFonts w:cs="Arial"/>
                <w:sz w:val="20"/>
                <w:lang w:val="en-AU"/>
              </w:rPr>
              <w:t> </w:t>
            </w:r>
            <w:r w:rsidRPr="006D487D">
              <w:rPr>
                <w:rFonts w:cs="Arial"/>
                <w:sz w:val="20"/>
                <w:lang w:val="en-AU"/>
              </w:rPr>
              <w:t> </w:t>
            </w:r>
            <w:r w:rsidRPr="006D487D">
              <w:rPr>
                <w:rFonts w:cs="Arial"/>
                <w:sz w:val="20"/>
                <w:lang w:val="en-AU"/>
              </w:rPr>
              <w:t> </w:t>
            </w:r>
            <w:r w:rsidRPr="006D487D">
              <w:rPr>
                <w:rFonts w:cs="Arial"/>
                <w:sz w:val="20"/>
                <w:lang w:val="en-AU"/>
              </w:rPr>
              <w:t> </w:t>
            </w:r>
            <w:r w:rsidRPr="006D487D">
              <w:rPr>
                <w:rFonts w:cs="Arial"/>
                <w:sz w:val="20"/>
                <w:lang w:val="en-AU"/>
              </w:rPr>
              <w:fldChar w:fldCharType="end"/>
            </w:r>
            <w:bookmarkEnd w:id="1"/>
          </w:p>
        </w:tc>
      </w:tr>
      <w:tr w:rsidR="00957CE8" w:rsidRPr="006D487D" w14:paraId="6EC547CC" w14:textId="77777777" w:rsidTr="007F5637">
        <w:trPr>
          <w:trHeight w:val="35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42E29C04" w14:textId="00A47354" w:rsidR="00957CE8" w:rsidRPr="006D487D" w:rsidRDefault="00957CE8" w:rsidP="00C04E5C">
            <w:pPr>
              <w:pStyle w:val="MLNumber1"/>
              <w:widowControl w:val="0"/>
              <w:numPr>
                <w:ilvl w:val="0"/>
                <w:numId w:val="0"/>
              </w:numPr>
              <w:tabs>
                <w:tab w:val="num" w:pos="2126"/>
              </w:tabs>
              <w:spacing w:before="180" w:after="180"/>
              <w:jc w:val="left"/>
              <w:rPr>
                <w:rFonts w:cs="Arial"/>
                <w:b/>
                <w:sz w:val="20"/>
                <w:lang w:val="en-AU"/>
              </w:rPr>
            </w:pPr>
            <w:r w:rsidRPr="006D487D">
              <w:rPr>
                <w:rFonts w:cs="Arial"/>
                <w:b/>
                <w:sz w:val="20"/>
                <w:lang w:val="en-AU"/>
              </w:rPr>
              <w:t xml:space="preserve">Name of authorised representative of </w:t>
            </w:r>
            <w:r w:rsidR="00E078E4" w:rsidRPr="006D487D">
              <w:rPr>
                <w:rFonts w:cs="Arial"/>
                <w:b/>
                <w:sz w:val="20"/>
                <w:lang w:val="en-AU"/>
              </w:rPr>
              <w:t>Respondent</w:t>
            </w:r>
            <w:r w:rsidRPr="006D487D">
              <w:rPr>
                <w:rFonts w:cs="Arial"/>
                <w:b/>
                <w:sz w:val="20"/>
                <w:lang w:val="en-AU"/>
              </w:rPr>
              <w:t>:</w:t>
            </w:r>
          </w:p>
          <w:p w14:paraId="4659E40B" w14:textId="25518185" w:rsidR="00957CE8" w:rsidRPr="006D487D" w:rsidRDefault="00957CE8" w:rsidP="00C04E5C">
            <w:pPr>
              <w:pStyle w:val="MLNumber1"/>
              <w:widowControl w:val="0"/>
              <w:numPr>
                <w:ilvl w:val="0"/>
                <w:numId w:val="0"/>
              </w:numPr>
              <w:tabs>
                <w:tab w:val="num" w:pos="2126"/>
              </w:tabs>
              <w:spacing w:before="180" w:after="180"/>
              <w:jc w:val="left"/>
              <w:rPr>
                <w:rFonts w:cs="Arial"/>
                <w:b/>
                <w:sz w:val="20"/>
                <w:lang w:val="en-AU"/>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36D9A4D" w14:textId="0A0E0BC3" w:rsidR="00957CE8" w:rsidRPr="006D487D" w:rsidRDefault="00284E02" w:rsidP="00C04E5C">
            <w:pPr>
              <w:pStyle w:val="MLNumber1"/>
              <w:widowControl w:val="0"/>
              <w:numPr>
                <w:ilvl w:val="0"/>
                <w:numId w:val="0"/>
              </w:numPr>
              <w:tabs>
                <w:tab w:val="num" w:pos="2126"/>
              </w:tabs>
              <w:spacing w:before="180" w:after="180"/>
              <w:jc w:val="left"/>
              <w:rPr>
                <w:rFonts w:cs="Arial"/>
                <w:sz w:val="20"/>
                <w:lang w:val="en-AU"/>
              </w:rPr>
            </w:pPr>
            <w:r w:rsidRPr="006D487D">
              <w:rPr>
                <w:rFonts w:cs="Arial"/>
                <w:sz w:val="20"/>
                <w:lang w:val="en-AU"/>
              </w:rPr>
              <w:fldChar w:fldCharType="begin">
                <w:ffData>
                  <w:name w:val="Text333"/>
                  <w:enabled/>
                  <w:calcOnExit w:val="0"/>
                  <w:textInput/>
                </w:ffData>
              </w:fldChar>
            </w:r>
            <w:bookmarkStart w:id="2" w:name="Text333"/>
            <w:r w:rsidRPr="006D487D">
              <w:rPr>
                <w:rFonts w:cs="Arial"/>
                <w:sz w:val="20"/>
                <w:lang w:val="en-AU"/>
              </w:rPr>
              <w:instrText xml:space="preserve"> FORMTEXT </w:instrText>
            </w:r>
            <w:r w:rsidRPr="006D487D">
              <w:rPr>
                <w:rFonts w:cs="Arial"/>
                <w:sz w:val="20"/>
                <w:lang w:val="en-AU"/>
              </w:rPr>
            </w:r>
            <w:r w:rsidRPr="006D487D">
              <w:rPr>
                <w:rFonts w:cs="Arial"/>
                <w:sz w:val="20"/>
                <w:lang w:val="en-AU"/>
              </w:rPr>
              <w:fldChar w:fldCharType="separate"/>
            </w:r>
            <w:r w:rsidRPr="006D487D">
              <w:rPr>
                <w:rFonts w:cs="Arial"/>
                <w:sz w:val="20"/>
                <w:lang w:val="en-AU"/>
              </w:rPr>
              <w:t> </w:t>
            </w:r>
            <w:r w:rsidRPr="006D487D">
              <w:rPr>
                <w:rFonts w:cs="Arial"/>
                <w:sz w:val="20"/>
                <w:lang w:val="en-AU"/>
              </w:rPr>
              <w:t> </w:t>
            </w:r>
            <w:r w:rsidRPr="006D487D">
              <w:rPr>
                <w:rFonts w:cs="Arial"/>
                <w:sz w:val="20"/>
                <w:lang w:val="en-AU"/>
              </w:rPr>
              <w:t> </w:t>
            </w:r>
            <w:r w:rsidRPr="006D487D">
              <w:rPr>
                <w:rFonts w:cs="Arial"/>
                <w:sz w:val="20"/>
                <w:lang w:val="en-AU"/>
              </w:rPr>
              <w:t> </w:t>
            </w:r>
            <w:r w:rsidRPr="006D487D">
              <w:rPr>
                <w:rFonts w:cs="Arial"/>
                <w:sz w:val="20"/>
                <w:lang w:val="en-AU"/>
              </w:rPr>
              <w:t> </w:t>
            </w:r>
            <w:r w:rsidRPr="006D487D">
              <w:rPr>
                <w:rFonts w:cs="Arial"/>
                <w:sz w:val="20"/>
                <w:lang w:val="en-AU"/>
              </w:rPr>
              <w:fldChar w:fldCharType="end"/>
            </w:r>
            <w:bookmarkEnd w:id="2"/>
          </w:p>
        </w:tc>
      </w:tr>
      <w:tr w:rsidR="00957CE8" w:rsidRPr="006D487D" w14:paraId="508454DC" w14:textId="77777777" w:rsidTr="007F5637">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697A9A9D" w14:textId="77777777" w:rsidR="00957CE8" w:rsidRPr="006D487D" w:rsidRDefault="00957CE8" w:rsidP="00C04E5C">
            <w:pPr>
              <w:pStyle w:val="MLNumber1"/>
              <w:widowControl w:val="0"/>
              <w:numPr>
                <w:ilvl w:val="0"/>
                <w:numId w:val="0"/>
              </w:numPr>
              <w:tabs>
                <w:tab w:val="num" w:pos="2126"/>
              </w:tabs>
              <w:spacing w:before="180" w:after="180"/>
              <w:jc w:val="left"/>
              <w:rPr>
                <w:rFonts w:cs="Arial"/>
                <w:b/>
                <w:sz w:val="20"/>
                <w:lang w:val="en-AU"/>
              </w:rPr>
            </w:pPr>
            <w:r w:rsidRPr="006D487D">
              <w:rPr>
                <w:rFonts w:cs="Arial"/>
                <w:b/>
                <w:sz w:val="20"/>
                <w:lang w:val="en-AU"/>
              </w:rPr>
              <w:t>Date:</w:t>
            </w:r>
          </w:p>
          <w:p w14:paraId="078223B1" w14:textId="1DA8A2CF" w:rsidR="00957CE8" w:rsidRPr="006D487D" w:rsidRDefault="00957CE8" w:rsidP="00C04E5C">
            <w:pPr>
              <w:pStyle w:val="MLNumber1"/>
              <w:widowControl w:val="0"/>
              <w:numPr>
                <w:ilvl w:val="0"/>
                <w:numId w:val="0"/>
              </w:numPr>
              <w:tabs>
                <w:tab w:val="num" w:pos="2126"/>
              </w:tabs>
              <w:spacing w:before="180" w:after="180"/>
              <w:jc w:val="left"/>
              <w:rPr>
                <w:rFonts w:cs="Arial"/>
                <w:b/>
                <w:sz w:val="20"/>
                <w:lang w:val="en-AU"/>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38CED9D" w14:textId="0B485FFF" w:rsidR="00957CE8" w:rsidRPr="006D487D" w:rsidRDefault="00284E02" w:rsidP="00C04E5C">
            <w:pPr>
              <w:pStyle w:val="MLNumber1"/>
              <w:widowControl w:val="0"/>
              <w:numPr>
                <w:ilvl w:val="0"/>
                <w:numId w:val="0"/>
              </w:numPr>
              <w:tabs>
                <w:tab w:val="num" w:pos="2126"/>
              </w:tabs>
              <w:spacing w:before="180" w:after="180"/>
              <w:jc w:val="left"/>
              <w:rPr>
                <w:rFonts w:cs="Arial"/>
                <w:sz w:val="20"/>
                <w:lang w:val="en-AU"/>
              </w:rPr>
            </w:pPr>
            <w:r w:rsidRPr="006D487D">
              <w:rPr>
                <w:rFonts w:cs="Arial"/>
                <w:sz w:val="20"/>
                <w:lang w:val="en-AU"/>
              </w:rPr>
              <w:fldChar w:fldCharType="begin">
                <w:ffData>
                  <w:name w:val="Text334"/>
                  <w:enabled/>
                  <w:calcOnExit w:val="0"/>
                  <w:textInput/>
                </w:ffData>
              </w:fldChar>
            </w:r>
            <w:bookmarkStart w:id="3" w:name="Text334"/>
            <w:r w:rsidRPr="006D487D">
              <w:rPr>
                <w:rFonts w:cs="Arial"/>
                <w:sz w:val="20"/>
                <w:lang w:val="en-AU"/>
              </w:rPr>
              <w:instrText xml:space="preserve"> FORMTEXT </w:instrText>
            </w:r>
            <w:r w:rsidRPr="006D487D">
              <w:rPr>
                <w:rFonts w:cs="Arial"/>
                <w:sz w:val="20"/>
                <w:lang w:val="en-AU"/>
              </w:rPr>
            </w:r>
            <w:r w:rsidRPr="006D487D">
              <w:rPr>
                <w:rFonts w:cs="Arial"/>
                <w:sz w:val="20"/>
                <w:lang w:val="en-AU"/>
              </w:rPr>
              <w:fldChar w:fldCharType="separate"/>
            </w:r>
            <w:r w:rsidRPr="006D487D">
              <w:rPr>
                <w:rFonts w:cs="Arial"/>
                <w:sz w:val="20"/>
                <w:lang w:val="en-AU"/>
              </w:rPr>
              <w:t> </w:t>
            </w:r>
            <w:r w:rsidRPr="006D487D">
              <w:rPr>
                <w:rFonts w:cs="Arial"/>
                <w:sz w:val="20"/>
                <w:lang w:val="en-AU"/>
              </w:rPr>
              <w:t> </w:t>
            </w:r>
            <w:r w:rsidRPr="006D487D">
              <w:rPr>
                <w:rFonts w:cs="Arial"/>
                <w:sz w:val="20"/>
                <w:lang w:val="en-AU"/>
              </w:rPr>
              <w:t> </w:t>
            </w:r>
            <w:r w:rsidRPr="006D487D">
              <w:rPr>
                <w:rFonts w:cs="Arial"/>
                <w:sz w:val="20"/>
                <w:lang w:val="en-AU"/>
              </w:rPr>
              <w:t> </w:t>
            </w:r>
            <w:r w:rsidRPr="006D487D">
              <w:rPr>
                <w:rFonts w:cs="Arial"/>
                <w:sz w:val="20"/>
                <w:lang w:val="en-AU"/>
              </w:rPr>
              <w:t> </w:t>
            </w:r>
            <w:r w:rsidRPr="006D487D">
              <w:rPr>
                <w:rFonts w:cs="Arial"/>
                <w:sz w:val="20"/>
                <w:lang w:val="en-AU"/>
              </w:rPr>
              <w:fldChar w:fldCharType="end"/>
            </w:r>
            <w:bookmarkEnd w:id="3"/>
            <w:r w:rsidR="00E078E4" w:rsidRPr="006D487D">
              <w:rPr>
                <w:rFonts w:cs="Arial"/>
                <w:sz w:val="20"/>
                <w:lang w:val="en-AU"/>
              </w:rPr>
              <w:t xml:space="preserve"> / </w:t>
            </w:r>
            <w:r w:rsidR="00E078E4" w:rsidRPr="006D487D">
              <w:rPr>
                <w:rFonts w:cs="Arial"/>
                <w:sz w:val="20"/>
                <w:lang w:val="en-AU"/>
              </w:rPr>
              <w:fldChar w:fldCharType="begin">
                <w:ffData>
                  <w:name w:val="Text350"/>
                  <w:enabled/>
                  <w:calcOnExit w:val="0"/>
                  <w:textInput/>
                </w:ffData>
              </w:fldChar>
            </w:r>
            <w:bookmarkStart w:id="4" w:name="Text350"/>
            <w:r w:rsidR="00E078E4" w:rsidRPr="006D487D">
              <w:rPr>
                <w:rFonts w:cs="Arial"/>
                <w:sz w:val="20"/>
                <w:lang w:val="en-AU"/>
              </w:rPr>
              <w:instrText xml:space="preserve"> FORMTEXT </w:instrText>
            </w:r>
            <w:r w:rsidR="00E078E4" w:rsidRPr="006D487D">
              <w:rPr>
                <w:rFonts w:cs="Arial"/>
                <w:sz w:val="20"/>
                <w:lang w:val="en-AU"/>
              </w:rPr>
            </w:r>
            <w:r w:rsidR="00E078E4" w:rsidRPr="006D487D">
              <w:rPr>
                <w:rFonts w:cs="Arial"/>
                <w:sz w:val="20"/>
                <w:lang w:val="en-AU"/>
              </w:rPr>
              <w:fldChar w:fldCharType="separate"/>
            </w:r>
            <w:r w:rsidR="00E078E4" w:rsidRPr="006D487D">
              <w:rPr>
                <w:rFonts w:cs="Arial"/>
                <w:sz w:val="20"/>
                <w:lang w:val="en-AU"/>
              </w:rPr>
              <w:t> </w:t>
            </w:r>
            <w:r w:rsidR="00E078E4" w:rsidRPr="006D487D">
              <w:rPr>
                <w:rFonts w:cs="Arial"/>
                <w:sz w:val="20"/>
                <w:lang w:val="en-AU"/>
              </w:rPr>
              <w:t> </w:t>
            </w:r>
            <w:r w:rsidR="00E078E4" w:rsidRPr="006D487D">
              <w:rPr>
                <w:rFonts w:cs="Arial"/>
                <w:sz w:val="20"/>
                <w:lang w:val="en-AU"/>
              </w:rPr>
              <w:t> </w:t>
            </w:r>
            <w:r w:rsidR="00E078E4" w:rsidRPr="006D487D">
              <w:rPr>
                <w:rFonts w:cs="Arial"/>
                <w:sz w:val="20"/>
                <w:lang w:val="en-AU"/>
              </w:rPr>
              <w:t> </w:t>
            </w:r>
            <w:r w:rsidR="00E078E4" w:rsidRPr="006D487D">
              <w:rPr>
                <w:rFonts w:cs="Arial"/>
                <w:sz w:val="20"/>
                <w:lang w:val="en-AU"/>
              </w:rPr>
              <w:t> </w:t>
            </w:r>
            <w:r w:rsidR="00E078E4" w:rsidRPr="006D487D">
              <w:rPr>
                <w:rFonts w:cs="Arial"/>
                <w:sz w:val="20"/>
                <w:lang w:val="en-AU"/>
              </w:rPr>
              <w:fldChar w:fldCharType="end"/>
            </w:r>
            <w:bookmarkEnd w:id="4"/>
            <w:r w:rsidR="003769D2" w:rsidRPr="006D487D">
              <w:rPr>
                <w:rFonts w:cs="Arial"/>
                <w:sz w:val="20"/>
                <w:lang w:val="en-AU"/>
              </w:rPr>
              <w:t xml:space="preserve"> / 202</w:t>
            </w:r>
            <w:r w:rsidR="00874A30" w:rsidRPr="006D487D">
              <w:rPr>
                <w:rFonts w:cs="Arial"/>
                <w:sz w:val="20"/>
                <w:lang w:val="en-AU"/>
              </w:rPr>
              <w:t>2</w:t>
            </w:r>
          </w:p>
        </w:tc>
      </w:tr>
      <w:tr w:rsidR="00A311B8" w:rsidRPr="006D487D" w14:paraId="4425E581" w14:textId="77777777" w:rsidTr="007F5637">
        <w:tc>
          <w:tcPr>
            <w:tcW w:w="10065"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B537AD" w14:textId="14501A49" w:rsidR="00237721" w:rsidRPr="006D487D" w:rsidRDefault="00237721" w:rsidP="00C04E5C">
            <w:pPr>
              <w:widowControl w:val="0"/>
              <w:spacing w:before="180" w:after="180"/>
              <w:rPr>
                <w:rFonts w:cs="Arial"/>
                <w:b/>
                <w:bCs/>
                <w:sz w:val="22"/>
                <w:szCs w:val="22"/>
                <w:lang w:val="en-AU"/>
              </w:rPr>
            </w:pPr>
            <w:r w:rsidRPr="006D487D">
              <w:rPr>
                <w:rFonts w:cs="Arial"/>
                <w:b/>
                <w:bCs/>
                <w:sz w:val="22"/>
                <w:szCs w:val="22"/>
                <w:lang w:val="en-AU"/>
              </w:rPr>
              <w:t xml:space="preserve">Response Form 1 </w:t>
            </w:r>
            <w:r w:rsidR="00E078E4" w:rsidRPr="006D487D">
              <w:rPr>
                <w:rFonts w:cs="Arial"/>
                <w:b/>
                <w:bCs/>
                <w:sz w:val="22"/>
                <w:szCs w:val="22"/>
                <w:lang w:val="en-AU"/>
              </w:rPr>
              <w:t>–</w:t>
            </w:r>
            <w:r w:rsidRPr="006D487D">
              <w:rPr>
                <w:rFonts w:cs="Arial"/>
                <w:b/>
                <w:bCs/>
                <w:sz w:val="22"/>
                <w:szCs w:val="22"/>
                <w:lang w:val="en-AU"/>
              </w:rPr>
              <w:t xml:space="preserve"> </w:t>
            </w:r>
            <w:r w:rsidR="00E078E4" w:rsidRPr="006D487D">
              <w:rPr>
                <w:rFonts w:cs="Arial"/>
                <w:b/>
                <w:bCs/>
                <w:sz w:val="22"/>
                <w:szCs w:val="22"/>
                <w:lang w:val="en-AU"/>
              </w:rPr>
              <w:t>GENERAL DETAILS</w:t>
            </w:r>
            <w:r w:rsidR="001D11BF" w:rsidRPr="006D487D">
              <w:rPr>
                <w:rFonts w:cs="Arial"/>
                <w:b/>
                <w:bCs/>
                <w:sz w:val="22"/>
                <w:szCs w:val="22"/>
                <w:lang w:val="en-AU"/>
              </w:rPr>
              <w:t xml:space="preserve"> </w:t>
            </w:r>
          </w:p>
        </w:tc>
      </w:tr>
      <w:tr w:rsidR="00237721" w:rsidRPr="006D487D" w14:paraId="250FAEDA" w14:textId="77777777" w:rsidTr="007F5637">
        <w:tc>
          <w:tcPr>
            <w:tcW w:w="3686" w:type="dxa"/>
            <w:shd w:val="clear" w:color="auto" w:fill="F2F2F2" w:themeFill="background1" w:themeFillShade="F2"/>
          </w:tcPr>
          <w:p w14:paraId="7CE250DD" w14:textId="5B1E00E0" w:rsidR="00237721" w:rsidRPr="006D487D" w:rsidRDefault="00016B63" w:rsidP="00623520">
            <w:pPr>
              <w:widowControl w:val="0"/>
              <w:spacing w:before="120" w:after="120"/>
              <w:rPr>
                <w:rFonts w:cs="Arial"/>
                <w:bCs/>
                <w:lang w:val="en-AU"/>
              </w:rPr>
            </w:pPr>
            <w:r w:rsidRPr="006D487D">
              <w:rPr>
                <w:rFonts w:cs="Arial"/>
                <w:bCs/>
                <w:lang w:val="en-AU"/>
              </w:rPr>
              <w:t>L</w:t>
            </w:r>
            <w:r w:rsidR="00237721" w:rsidRPr="006D487D">
              <w:rPr>
                <w:rFonts w:cs="Arial"/>
                <w:bCs/>
                <w:lang w:val="en-AU"/>
              </w:rPr>
              <w:t xml:space="preserve">egal </w:t>
            </w:r>
            <w:r w:rsidRPr="006D487D">
              <w:rPr>
                <w:rFonts w:cs="Arial"/>
                <w:bCs/>
                <w:lang w:val="en-AU"/>
              </w:rPr>
              <w:t>E</w:t>
            </w:r>
            <w:r w:rsidR="00237721" w:rsidRPr="006D487D">
              <w:rPr>
                <w:rFonts w:cs="Arial"/>
                <w:bCs/>
                <w:lang w:val="en-AU"/>
              </w:rPr>
              <w:t xml:space="preserve">ntity </w:t>
            </w:r>
            <w:r w:rsidRPr="006D487D">
              <w:rPr>
                <w:rFonts w:cs="Arial"/>
                <w:bCs/>
                <w:lang w:val="en-AU"/>
              </w:rPr>
              <w:t>N</w:t>
            </w:r>
            <w:r w:rsidR="00237721" w:rsidRPr="006D487D">
              <w:rPr>
                <w:rFonts w:cs="Arial"/>
                <w:bCs/>
                <w:lang w:val="en-AU"/>
              </w:rPr>
              <w:t>ame:</w:t>
            </w:r>
          </w:p>
        </w:tc>
        <w:tc>
          <w:tcPr>
            <w:tcW w:w="6379" w:type="dxa"/>
            <w:gridSpan w:val="2"/>
            <w:shd w:val="clear" w:color="auto" w:fill="auto"/>
          </w:tcPr>
          <w:p w14:paraId="114527AC" w14:textId="66B446A0" w:rsidR="00237721" w:rsidRPr="006D487D" w:rsidRDefault="00284E02" w:rsidP="00623520">
            <w:pPr>
              <w:widowControl w:val="0"/>
              <w:spacing w:before="120" w:after="120"/>
              <w:rPr>
                <w:rFonts w:cs="Arial"/>
                <w:bCs/>
                <w:lang w:val="en-AU"/>
              </w:rPr>
            </w:pPr>
            <w:r w:rsidRPr="006D487D">
              <w:rPr>
                <w:rFonts w:cs="Arial"/>
                <w:bCs/>
                <w:lang w:val="en-AU"/>
              </w:rPr>
              <w:fldChar w:fldCharType="begin">
                <w:ffData>
                  <w:name w:val="Text335"/>
                  <w:enabled/>
                  <w:calcOnExit w:val="0"/>
                  <w:textInput/>
                </w:ffData>
              </w:fldChar>
            </w:r>
            <w:bookmarkStart w:id="5" w:name="Text335"/>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bookmarkEnd w:id="5"/>
          </w:p>
        </w:tc>
      </w:tr>
      <w:tr w:rsidR="00237721" w:rsidRPr="006D487D" w14:paraId="7A76FF2B" w14:textId="77777777" w:rsidTr="007F5637">
        <w:tc>
          <w:tcPr>
            <w:tcW w:w="3686" w:type="dxa"/>
            <w:shd w:val="clear" w:color="auto" w:fill="F2F2F2" w:themeFill="background1" w:themeFillShade="F2"/>
          </w:tcPr>
          <w:p w14:paraId="65B3B1F7" w14:textId="6120E001" w:rsidR="00237721" w:rsidRPr="006D487D" w:rsidRDefault="00237721" w:rsidP="00623520">
            <w:pPr>
              <w:widowControl w:val="0"/>
              <w:spacing w:before="120" w:after="120"/>
              <w:rPr>
                <w:rFonts w:cs="Arial"/>
                <w:bCs/>
                <w:lang w:val="en-AU"/>
              </w:rPr>
            </w:pPr>
            <w:r w:rsidRPr="006D487D">
              <w:rPr>
                <w:rFonts w:cs="Arial"/>
                <w:bCs/>
                <w:lang w:val="en-AU"/>
              </w:rPr>
              <w:t xml:space="preserve">Trading </w:t>
            </w:r>
            <w:r w:rsidR="004B2296" w:rsidRPr="006D487D">
              <w:rPr>
                <w:rFonts w:cs="Arial"/>
                <w:bCs/>
                <w:lang w:val="en-AU"/>
              </w:rPr>
              <w:t xml:space="preserve">or </w:t>
            </w:r>
            <w:r w:rsidR="00016B63" w:rsidRPr="006D487D">
              <w:rPr>
                <w:rFonts w:cs="Arial"/>
                <w:bCs/>
                <w:lang w:val="en-AU"/>
              </w:rPr>
              <w:t>B</w:t>
            </w:r>
            <w:r w:rsidR="004B2296" w:rsidRPr="006D487D">
              <w:rPr>
                <w:rFonts w:cs="Arial"/>
                <w:bCs/>
                <w:lang w:val="en-AU"/>
              </w:rPr>
              <w:t xml:space="preserve">usiness </w:t>
            </w:r>
            <w:r w:rsidR="00016B63" w:rsidRPr="006D487D">
              <w:rPr>
                <w:rFonts w:cs="Arial"/>
                <w:bCs/>
                <w:lang w:val="en-AU"/>
              </w:rPr>
              <w:t>N</w:t>
            </w:r>
            <w:r w:rsidRPr="006D487D">
              <w:rPr>
                <w:rFonts w:cs="Arial"/>
                <w:bCs/>
                <w:lang w:val="en-AU"/>
              </w:rPr>
              <w:t>ame:</w:t>
            </w:r>
          </w:p>
        </w:tc>
        <w:tc>
          <w:tcPr>
            <w:tcW w:w="6379" w:type="dxa"/>
            <w:gridSpan w:val="2"/>
            <w:shd w:val="clear" w:color="auto" w:fill="auto"/>
          </w:tcPr>
          <w:p w14:paraId="39BF4997" w14:textId="57A5322D" w:rsidR="00237721" w:rsidRPr="006D487D" w:rsidRDefault="00284E02" w:rsidP="00623520">
            <w:pPr>
              <w:widowControl w:val="0"/>
              <w:spacing w:before="120" w:after="120"/>
              <w:rPr>
                <w:rFonts w:cs="Arial"/>
                <w:bCs/>
                <w:lang w:val="en-AU"/>
              </w:rPr>
            </w:pPr>
            <w:r w:rsidRPr="006D487D">
              <w:rPr>
                <w:rFonts w:cs="Arial"/>
                <w:bCs/>
                <w:lang w:val="en-AU"/>
              </w:rPr>
              <w:fldChar w:fldCharType="begin">
                <w:ffData>
                  <w:name w:val="Text336"/>
                  <w:enabled/>
                  <w:calcOnExit w:val="0"/>
                  <w:textInput/>
                </w:ffData>
              </w:fldChar>
            </w:r>
            <w:bookmarkStart w:id="6" w:name="Text336"/>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bookmarkEnd w:id="6"/>
          </w:p>
        </w:tc>
      </w:tr>
      <w:tr w:rsidR="00237721" w:rsidRPr="006D487D" w14:paraId="32E5F887" w14:textId="77777777" w:rsidTr="007F5637">
        <w:tc>
          <w:tcPr>
            <w:tcW w:w="3686" w:type="dxa"/>
            <w:shd w:val="clear" w:color="auto" w:fill="F2F2F2" w:themeFill="background1" w:themeFillShade="F2"/>
          </w:tcPr>
          <w:p w14:paraId="4228023E" w14:textId="27E9B274" w:rsidR="00237721" w:rsidRPr="006D487D" w:rsidRDefault="00237721" w:rsidP="00623520">
            <w:pPr>
              <w:widowControl w:val="0"/>
              <w:spacing w:before="120" w:after="120"/>
              <w:rPr>
                <w:rFonts w:cs="Arial"/>
                <w:bCs/>
                <w:lang w:val="en-AU"/>
              </w:rPr>
            </w:pPr>
            <w:r w:rsidRPr="006D487D">
              <w:rPr>
                <w:rFonts w:cs="Arial"/>
                <w:bCs/>
                <w:lang w:val="en-AU"/>
              </w:rPr>
              <w:t>ABN</w:t>
            </w:r>
            <w:r w:rsidR="004B2296" w:rsidRPr="006D487D">
              <w:rPr>
                <w:rFonts w:cs="Arial"/>
                <w:bCs/>
                <w:lang w:val="en-AU"/>
              </w:rPr>
              <w:t xml:space="preserve"> or ACN:</w:t>
            </w:r>
          </w:p>
        </w:tc>
        <w:tc>
          <w:tcPr>
            <w:tcW w:w="6379" w:type="dxa"/>
            <w:gridSpan w:val="2"/>
            <w:shd w:val="clear" w:color="auto" w:fill="auto"/>
          </w:tcPr>
          <w:p w14:paraId="13EAD47A" w14:textId="7D788CD7" w:rsidR="00237721" w:rsidRPr="006D487D" w:rsidRDefault="004B2296" w:rsidP="00623520">
            <w:pPr>
              <w:widowControl w:val="0"/>
              <w:spacing w:before="120" w:after="120"/>
              <w:rPr>
                <w:rFonts w:cs="Arial"/>
                <w:bCs/>
                <w:lang w:val="en-AU"/>
              </w:rPr>
            </w:pPr>
            <w:r w:rsidRPr="006D487D">
              <w:rPr>
                <w:rFonts w:cs="Arial"/>
                <w:bCs/>
                <w:lang w:val="en-AU"/>
              </w:rPr>
              <w:fldChar w:fldCharType="begin">
                <w:ffData>
                  <w:name w:val="Text337"/>
                  <w:enabled/>
                  <w:calcOnExit w:val="0"/>
                  <w:textInput/>
                </w:ffData>
              </w:fldChar>
            </w:r>
            <w:bookmarkStart w:id="7" w:name="Text337"/>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bookmarkEnd w:id="7"/>
          </w:p>
        </w:tc>
      </w:tr>
      <w:tr w:rsidR="00016B63" w:rsidRPr="006D487D" w14:paraId="18B6652A" w14:textId="77777777" w:rsidTr="007F5637">
        <w:tc>
          <w:tcPr>
            <w:tcW w:w="3686" w:type="dxa"/>
            <w:shd w:val="clear" w:color="auto" w:fill="F2F2F2" w:themeFill="background1" w:themeFillShade="F2"/>
          </w:tcPr>
          <w:p w14:paraId="01534F50" w14:textId="77777777" w:rsidR="00016B63" w:rsidRPr="006D487D" w:rsidRDefault="00016B63" w:rsidP="00623520">
            <w:pPr>
              <w:widowControl w:val="0"/>
              <w:spacing w:before="120" w:after="120"/>
              <w:rPr>
                <w:rFonts w:cs="Arial"/>
                <w:bCs/>
                <w:lang w:val="en-AU"/>
              </w:rPr>
            </w:pPr>
            <w:r w:rsidRPr="006D487D">
              <w:rPr>
                <w:rFonts w:cs="Arial"/>
                <w:bCs/>
                <w:lang w:val="en-AU"/>
              </w:rPr>
              <w:t>Postal Address:</w:t>
            </w:r>
          </w:p>
        </w:tc>
        <w:tc>
          <w:tcPr>
            <w:tcW w:w="6379" w:type="dxa"/>
            <w:gridSpan w:val="2"/>
            <w:shd w:val="clear" w:color="auto" w:fill="auto"/>
          </w:tcPr>
          <w:p w14:paraId="74165B38" w14:textId="77777777" w:rsidR="00016B63" w:rsidRPr="006D487D" w:rsidRDefault="00016B63" w:rsidP="00623520">
            <w:pPr>
              <w:widowControl w:val="0"/>
              <w:spacing w:before="120" w:after="120"/>
              <w:rPr>
                <w:rFonts w:cs="Arial"/>
                <w:bCs/>
                <w:lang w:val="en-AU"/>
              </w:rPr>
            </w:pPr>
            <w:r w:rsidRPr="006D487D">
              <w:rPr>
                <w:rFonts w:cs="Arial"/>
                <w:bCs/>
                <w:lang w:val="en-AU"/>
              </w:rPr>
              <w:fldChar w:fldCharType="begin">
                <w:ffData>
                  <w:name w:val="Text339"/>
                  <w:enabled/>
                  <w:calcOnExit w:val="0"/>
                  <w:textInput/>
                </w:ffData>
              </w:fldChar>
            </w:r>
            <w:bookmarkStart w:id="8" w:name="Text339"/>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bookmarkEnd w:id="8"/>
          </w:p>
        </w:tc>
      </w:tr>
      <w:tr w:rsidR="004B2296" w:rsidRPr="006D487D" w14:paraId="25EFC4BC" w14:textId="77777777" w:rsidTr="007F5637">
        <w:tc>
          <w:tcPr>
            <w:tcW w:w="3686" w:type="dxa"/>
            <w:shd w:val="clear" w:color="auto" w:fill="F2F2F2" w:themeFill="background1" w:themeFillShade="F2"/>
          </w:tcPr>
          <w:p w14:paraId="243466E3" w14:textId="032F1B41" w:rsidR="004B2296" w:rsidRPr="006D487D" w:rsidRDefault="004B2296" w:rsidP="00623520">
            <w:pPr>
              <w:widowControl w:val="0"/>
              <w:spacing w:before="120" w:after="120"/>
              <w:rPr>
                <w:rFonts w:cs="Arial"/>
                <w:bCs/>
                <w:lang w:val="en-AU"/>
              </w:rPr>
            </w:pPr>
            <w:r w:rsidRPr="006D487D">
              <w:rPr>
                <w:rFonts w:cs="Arial"/>
                <w:bCs/>
                <w:lang w:val="en-AU"/>
              </w:rPr>
              <w:t>Street Address:</w:t>
            </w:r>
          </w:p>
        </w:tc>
        <w:tc>
          <w:tcPr>
            <w:tcW w:w="6379" w:type="dxa"/>
            <w:gridSpan w:val="2"/>
            <w:shd w:val="clear" w:color="auto" w:fill="auto"/>
          </w:tcPr>
          <w:p w14:paraId="095BE869" w14:textId="14C01B5B" w:rsidR="004B2296" w:rsidRPr="006D487D" w:rsidRDefault="004B2296" w:rsidP="00623520">
            <w:pPr>
              <w:widowControl w:val="0"/>
              <w:spacing w:before="120" w:after="120"/>
              <w:rPr>
                <w:rFonts w:cs="Arial"/>
                <w:bCs/>
                <w:lang w:val="en-AU"/>
              </w:rPr>
            </w:pPr>
            <w:r w:rsidRPr="006D487D">
              <w:rPr>
                <w:rFonts w:cs="Arial"/>
                <w:bCs/>
                <w:lang w:val="en-AU"/>
              </w:rPr>
              <w:fldChar w:fldCharType="begin">
                <w:ffData>
                  <w:name w:val="Text337"/>
                  <w:enabled/>
                  <w:calcOnExit w:val="0"/>
                  <w:textInput/>
                </w:ffData>
              </w:fldChar>
            </w:r>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p>
        </w:tc>
      </w:tr>
      <w:tr w:rsidR="00237721" w:rsidRPr="006D487D" w14:paraId="69731FE9" w14:textId="77777777" w:rsidTr="007F5637">
        <w:tc>
          <w:tcPr>
            <w:tcW w:w="3686" w:type="dxa"/>
            <w:shd w:val="clear" w:color="auto" w:fill="F2F2F2" w:themeFill="background1" w:themeFillShade="F2"/>
          </w:tcPr>
          <w:p w14:paraId="673DB154" w14:textId="2EC5C2BF" w:rsidR="00237721" w:rsidRPr="006D487D" w:rsidRDefault="00237721" w:rsidP="00623520">
            <w:pPr>
              <w:widowControl w:val="0"/>
              <w:spacing w:before="120" w:after="120"/>
              <w:rPr>
                <w:rFonts w:cs="Arial"/>
                <w:bCs/>
                <w:lang w:val="en-AU"/>
              </w:rPr>
            </w:pPr>
            <w:r w:rsidRPr="006D487D">
              <w:rPr>
                <w:rFonts w:cs="Arial"/>
                <w:bCs/>
                <w:lang w:val="en-AU"/>
              </w:rPr>
              <w:t>Contact Person:</w:t>
            </w:r>
          </w:p>
        </w:tc>
        <w:tc>
          <w:tcPr>
            <w:tcW w:w="6379" w:type="dxa"/>
            <w:gridSpan w:val="2"/>
            <w:shd w:val="clear" w:color="auto" w:fill="auto"/>
          </w:tcPr>
          <w:p w14:paraId="44C8E12C" w14:textId="1E58DC0F" w:rsidR="00237721" w:rsidRPr="006D487D" w:rsidRDefault="00284E02" w:rsidP="00623520">
            <w:pPr>
              <w:widowControl w:val="0"/>
              <w:spacing w:before="120" w:after="120"/>
              <w:rPr>
                <w:rFonts w:cs="Arial"/>
                <w:bCs/>
                <w:lang w:val="en-AU"/>
              </w:rPr>
            </w:pPr>
            <w:r w:rsidRPr="006D487D">
              <w:rPr>
                <w:rFonts w:cs="Arial"/>
                <w:bCs/>
                <w:lang w:val="en-AU"/>
              </w:rPr>
              <w:fldChar w:fldCharType="begin">
                <w:ffData>
                  <w:name w:val="Text340"/>
                  <w:enabled/>
                  <w:calcOnExit w:val="0"/>
                  <w:textInput/>
                </w:ffData>
              </w:fldChar>
            </w:r>
            <w:bookmarkStart w:id="9" w:name="Text340"/>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bookmarkEnd w:id="9"/>
          </w:p>
        </w:tc>
      </w:tr>
      <w:tr w:rsidR="00016B63" w:rsidRPr="006D487D" w14:paraId="79D46CC5" w14:textId="77777777" w:rsidTr="007F5637">
        <w:tc>
          <w:tcPr>
            <w:tcW w:w="3686" w:type="dxa"/>
            <w:shd w:val="clear" w:color="auto" w:fill="F2F2F2" w:themeFill="background1" w:themeFillShade="F2"/>
          </w:tcPr>
          <w:p w14:paraId="6B7D05BB" w14:textId="77777777" w:rsidR="00016B63" w:rsidRPr="006D487D" w:rsidRDefault="00016B63" w:rsidP="00623520">
            <w:pPr>
              <w:widowControl w:val="0"/>
              <w:spacing w:before="120" w:after="120"/>
              <w:rPr>
                <w:rFonts w:cs="Arial"/>
                <w:bCs/>
                <w:lang w:val="en-AU"/>
              </w:rPr>
            </w:pPr>
            <w:r w:rsidRPr="006D487D">
              <w:rPr>
                <w:rFonts w:cs="Arial"/>
                <w:bCs/>
                <w:lang w:val="en-AU"/>
              </w:rPr>
              <w:t>Email:</w:t>
            </w:r>
          </w:p>
        </w:tc>
        <w:tc>
          <w:tcPr>
            <w:tcW w:w="6379" w:type="dxa"/>
            <w:gridSpan w:val="2"/>
            <w:shd w:val="clear" w:color="auto" w:fill="auto"/>
          </w:tcPr>
          <w:p w14:paraId="3651C3E1" w14:textId="77777777" w:rsidR="00016B63" w:rsidRPr="006D487D" w:rsidRDefault="00016B63" w:rsidP="00623520">
            <w:pPr>
              <w:widowControl w:val="0"/>
              <w:spacing w:before="120" w:after="120"/>
              <w:rPr>
                <w:rFonts w:cs="Arial"/>
                <w:bCs/>
                <w:lang w:val="en-AU"/>
              </w:rPr>
            </w:pPr>
            <w:r w:rsidRPr="006D487D">
              <w:rPr>
                <w:rFonts w:cs="Arial"/>
                <w:bCs/>
                <w:lang w:val="en-AU"/>
              </w:rPr>
              <w:fldChar w:fldCharType="begin">
                <w:ffData>
                  <w:name w:val="Text342"/>
                  <w:enabled/>
                  <w:calcOnExit w:val="0"/>
                  <w:textInput/>
                </w:ffData>
              </w:fldChar>
            </w:r>
            <w:bookmarkStart w:id="10" w:name="Text342"/>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bookmarkEnd w:id="10"/>
          </w:p>
        </w:tc>
      </w:tr>
      <w:tr w:rsidR="00237721" w:rsidRPr="006D487D" w14:paraId="4D98A55F" w14:textId="77777777" w:rsidTr="007F5637">
        <w:tc>
          <w:tcPr>
            <w:tcW w:w="3686" w:type="dxa"/>
            <w:shd w:val="clear" w:color="auto" w:fill="F2F2F2" w:themeFill="background1" w:themeFillShade="F2"/>
          </w:tcPr>
          <w:p w14:paraId="009C2010" w14:textId="3D5D89DA" w:rsidR="00237721" w:rsidRPr="006D487D" w:rsidRDefault="00016B63" w:rsidP="00623520">
            <w:pPr>
              <w:widowControl w:val="0"/>
              <w:spacing w:before="120" w:after="120"/>
              <w:rPr>
                <w:rFonts w:cs="Arial"/>
                <w:bCs/>
                <w:lang w:val="en-AU"/>
              </w:rPr>
            </w:pPr>
            <w:r w:rsidRPr="006D487D">
              <w:rPr>
                <w:rFonts w:cs="Arial"/>
                <w:bCs/>
                <w:lang w:val="en-AU"/>
              </w:rPr>
              <w:t>Phone</w:t>
            </w:r>
            <w:r w:rsidR="00237721" w:rsidRPr="006D487D">
              <w:rPr>
                <w:rFonts w:cs="Arial"/>
                <w:bCs/>
                <w:lang w:val="en-AU"/>
              </w:rPr>
              <w:t>:</w:t>
            </w:r>
          </w:p>
        </w:tc>
        <w:tc>
          <w:tcPr>
            <w:tcW w:w="6379" w:type="dxa"/>
            <w:gridSpan w:val="2"/>
            <w:shd w:val="clear" w:color="auto" w:fill="auto"/>
          </w:tcPr>
          <w:p w14:paraId="0086C74E" w14:textId="0740EE09" w:rsidR="00237721" w:rsidRPr="006D487D" w:rsidRDefault="00284E02" w:rsidP="00623520">
            <w:pPr>
              <w:widowControl w:val="0"/>
              <w:spacing w:before="120" w:after="120"/>
              <w:rPr>
                <w:rFonts w:cs="Arial"/>
                <w:bCs/>
                <w:lang w:val="en-AU"/>
              </w:rPr>
            </w:pPr>
            <w:r w:rsidRPr="006D487D">
              <w:rPr>
                <w:rFonts w:cs="Arial"/>
                <w:bCs/>
                <w:lang w:val="en-AU"/>
              </w:rPr>
              <w:fldChar w:fldCharType="begin">
                <w:ffData>
                  <w:name w:val="Text341"/>
                  <w:enabled/>
                  <w:calcOnExit w:val="0"/>
                  <w:textInput/>
                </w:ffData>
              </w:fldChar>
            </w:r>
            <w:bookmarkStart w:id="11" w:name="Text341"/>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bookmarkEnd w:id="11"/>
          </w:p>
        </w:tc>
      </w:tr>
      <w:tr w:rsidR="004B2296" w:rsidRPr="006D487D" w14:paraId="1AF82EB8" w14:textId="77777777" w:rsidTr="007F5637">
        <w:tc>
          <w:tcPr>
            <w:tcW w:w="3686" w:type="dxa"/>
            <w:shd w:val="clear" w:color="auto" w:fill="F2F2F2" w:themeFill="background1" w:themeFillShade="F2"/>
          </w:tcPr>
          <w:p w14:paraId="63343618" w14:textId="65DB1EF1" w:rsidR="004B2296" w:rsidRPr="006D487D" w:rsidRDefault="004B2296" w:rsidP="00623520">
            <w:pPr>
              <w:widowControl w:val="0"/>
              <w:spacing w:before="120" w:after="120"/>
              <w:rPr>
                <w:rFonts w:cs="Arial"/>
                <w:bCs/>
                <w:lang w:val="en-AU"/>
              </w:rPr>
            </w:pPr>
            <w:r w:rsidRPr="006D487D">
              <w:rPr>
                <w:rFonts w:cs="Arial"/>
                <w:bCs/>
                <w:lang w:val="en-AU"/>
              </w:rPr>
              <w:t>Mobile:</w:t>
            </w:r>
          </w:p>
        </w:tc>
        <w:tc>
          <w:tcPr>
            <w:tcW w:w="6379" w:type="dxa"/>
            <w:gridSpan w:val="2"/>
            <w:shd w:val="clear" w:color="auto" w:fill="auto"/>
          </w:tcPr>
          <w:p w14:paraId="650C1115" w14:textId="45E7DE3D" w:rsidR="004B2296" w:rsidRPr="006D487D" w:rsidRDefault="004B2296" w:rsidP="00623520">
            <w:pPr>
              <w:widowControl w:val="0"/>
              <w:spacing w:before="120" w:after="120"/>
              <w:rPr>
                <w:rFonts w:cs="Arial"/>
                <w:bCs/>
                <w:lang w:val="en-AU"/>
              </w:rPr>
            </w:pPr>
            <w:r w:rsidRPr="006D487D">
              <w:rPr>
                <w:rFonts w:cs="Arial"/>
                <w:bCs/>
                <w:lang w:val="en-AU"/>
              </w:rPr>
              <w:fldChar w:fldCharType="begin">
                <w:ffData>
                  <w:name w:val="Text341"/>
                  <w:enabled/>
                  <w:calcOnExit w:val="0"/>
                  <w:textInput/>
                </w:ffData>
              </w:fldChar>
            </w:r>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p>
        </w:tc>
      </w:tr>
    </w:tbl>
    <w:p w14:paraId="4A71E8E8" w14:textId="77777777" w:rsidR="00203F08" w:rsidRPr="006D487D" w:rsidRDefault="00203F08">
      <w:pPr>
        <w:rPr>
          <w:lang w:val="en-AU"/>
        </w:rPr>
      </w:pPr>
      <w:r w:rsidRPr="006D487D">
        <w:rPr>
          <w:lang w:val="en-AU"/>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37721" w:rsidRPr="006D487D" w14:paraId="0EEA4325" w14:textId="77777777" w:rsidTr="004B2296">
        <w:tc>
          <w:tcPr>
            <w:tcW w:w="10065" w:type="dxa"/>
            <w:shd w:val="clear" w:color="auto" w:fill="DEEAF6" w:themeFill="accent5" w:themeFillTint="33"/>
          </w:tcPr>
          <w:p w14:paraId="2794B4D6" w14:textId="3B91262A" w:rsidR="00237721" w:rsidRPr="006D487D" w:rsidRDefault="00237721" w:rsidP="00C04E5C">
            <w:pPr>
              <w:widowControl w:val="0"/>
              <w:spacing w:before="180" w:after="180"/>
              <w:rPr>
                <w:rFonts w:cs="Arial"/>
                <w:b/>
                <w:bCs/>
                <w:lang w:val="en-AU"/>
              </w:rPr>
            </w:pPr>
            <w:r w:rsidRPr="006D487D">
              <w:rPr>
                <w:rFonts w:cs="Arial"/>
                <w:b/>
                <w:bCs/>
                <w:sz w:val="22"/>
                <w:szCs w:val="22"/>
                <w:lang w:val="en-AU"/>
              </w:rPr>
              <w:lastRenderedPageBreak/>
              <w:t xml:space="preserve">Response Form 2 </w:t>
            </w:r>
            <w:r w:rsidR="00E078E4" w:rsidRPr="006D487D">
              <w:rPr>
                <w:rFonts w:cs="Arial"/>
                <w:b/>
                <w:bCs/>
                <w:sz w:val="22"/>
                <w:szCs w:val="22"/>
                <w:lang w:val="en-AU"/>
              </w:rPr>
              <w:t>– PRICING</w:t>
            </w:r>
          </w:p>
        </w:tc>
      </w:tr>
      <w:tr w:rsidR="00237721" w:rsidRPr="006D487D" w14:paraId="50106003" w14:textId="77777777" w:rsidTr="004B2296">
        <w:tc>
          <w:tcPr>
            <w:tcW w:w="10065" w:type="dxa"/>
            <w:shd w:val="clear" w:color="auto" w:fill="auto"/>
          </w:tcPr>
          <w:p w14:paraId="23E1BCBD" w14:textId="77777777" w:rsidR="00016B63" w:rsidRPr="006D487D" w:rsidRDefault="00016B63" w:rsidP="00016B63">
            <w:pPr>
              <w:rPr>
                <w:rFonts w:cs="Arial"/>
                <w:lang w:val="en-AU"/>
              </w:rPr>
            </w:pPr>
          </w:p>
          <w:p w14:paraId="3FA60EE5" w14:textId="77777777" w:rsidR="00BD5E51" w:rsidRPr="006D487D" w:rsidRDefault="00BD5E51" w:rsidP="00BD5E51">
            <w:pPr>
              <w:numPr>
                <w:ilvl w:val="12"/>
                <w:numId w:val="0"/>
              </w:numPr>
              <w:tabs>
                <w:tab w:val="left" w:pos="567"/>
              </w:tabs>
              <w:rPr>
                <w:rFonts w:cs="Arial"/>
                <w:szCs w:val="22"/>
                <w:lang w:val="en-AU"/>
              </w:rPr>
            </w:pPr>
            <w:r w:rsidRPr="006D487D">
              <w:rPr>
                <w:rFonts w:cs="Arial"/>
                <w:szCs w:val="22"/>
                <w:lang w:val="en-AU"/>
              </w:rPr>
              <w:t>The scale of the project and which elements will be included will be determined by available budget.</w:t>
            </w:r>
          </w:p>
          <w:p w14:paraId="6096485F" w14:textId="77777777" w:rsidR="00BD5E51" w:rsidRPr="006D487D" w:rsidRDefault="00BD5E51" w:rsidP="00BD5E51">
            <w:pPr>
              <w:numPr>
                <w:ilvl w:val="12"/>
                <w:numId w:val="0"/>
              </w:numPr>
              <w:tabs>
                <w:tab w:val="left" w:pos="567"/>
              </w:tabs>
              <w:rPr>
                <w:rFonts w:cs="Arial"/>
                <w:szCs w:val="22"/>
                <w:lang w:val="en-AU"/>
              </w:rPr>
            </w:pPr>
            <w:r w:rsidRPr="006D487D">
              <w:rPr>
                <w:rFonts w:cs="Arial"/>
                <w:szCs w:val="22"/>
                <w:lang w:val="en-AU"/>
              </w:rPr>
              <w:t xml:space="preserve">It is anticipated that within this project a small site would not exceed $2,000 (ex GST), a medium site would not exceed $12,000 (ex GST) and a large site would not exceed $20,000 (ex GST).  </w:t>
            </w:r>
          </w:p>
          <w:p w14:paraId="006354E9" w14:textId="77777777" w:rsidR="00BD5E51" w:rsidRPr="006D487D" w:rsidRDefault="00BD5E51" w:rsidP="00BD5E51">
            <w:pPr>
              <w:numPr>
                <w:ilvl w:val="12"/>
                <w:numId w:val="0"/>
              </w:numPr>
              <w:tabs>
                <w:tab w:val="left" w:pos="567"/>
              </w:tabs>
              <w:rPr>
                <w:rFonts w:cs="Arial"/>
                <w:szCs w:val="22"/>
                <w:lang w:val="en-AU"/>
              </w:rPr>
            </w:pPr>
          </w:p>
          <w:p w14:paraId="1D07493B" w14:textId="77777777" w:rsidR="00203F08" w:rsidRPr="006D487D" w:rsidRDefault="00203F08" w:rsidP="00BD5E51">
            <w:pPr>
              <w:numPr>
                <w:ilvl w:val="12"/>
                <w:numId w:val="0"/>
              </w:numPr>
              <w:tabs>
                <w:tab w:val="left" w:pos="567"/>
              </w:tabs>
              <w:rPr>
                <w:rFonts w:cs="Arial"/>
                <w:szCs w:val="22"/>
                <w:lang w:val="en-AU"/>
              </w:rPr>
            </w:pPr>
          </w:p>
          <w:p w14:paraId="7DBD0D70" w14:textId="5A5C2BC0" w:rsidR="00BD5E51" w:rsidRPr="006D487D" w:rsidRDefault="00BD5E51" w:rsidP="00BD5E51">
            <w:pPr>
              <w:numPr>
                <w:ilvl w:val="12"/>
                <w:numId w:val="0"/>
              </w:numPr>
              <w:tabs>
                <w:tab w:val="left" w:pos="567"/>
              </w:tabs>
              <w:rPr>
                <w:rFonts w:cs="Arial"/>
                <w:szCs w:val="22"/>
                <w:lang w:val="en-AU"/>
              </w:rPr>
            </w:pPr>
            <w:r w:rsidRPr="006D487D">
              <w:rPr>
                <w:rFonts w:cs="Arial"/>
                <w:szCs w:val="22"/>
                <w:lang w:val="en-AU"/>
              </w:rPr>
              <w:t xml:space="preserve">Please itemise expected costs: </w:t>
            </w:r>
          </w:p>
          <w:p w14:paraId="58B974A1" w14:textId="77777777" w:rsidR="00BD5E51" w:rsidRPr="006D487D" w:rsidRDefault="00BD5E51" w:rsidP="00BD5E51">
            <w:pPr>
              <w:numPr>
                <w:ilvl w:val="12"/>
                <w:numId w:val="0"/>
              </w:numPr>
              <w:tabs>
                <w:tab w:val="left" w:pos="567"/>
              </w:tabs>
              <w:rPr>
                <w:rFonts w:cs="Arial"/>
                <w:szCs w:val="22"/>
                <w:lang w:val="en-AU"/>
              </w:rPr>
            </w:pPr>
          </w:p>
          <w:tbl>
            <w:tblPr>
              <w:tblW w:w="9634" w:type="dxa"/>
              <w:tblInd w:w="113" w:type="dxa"/>
              <w:tblLayout w:type="fixed"/>
              <w:tblLook w:val="04A0" w:firstRow="1" w:lastRow="0" w:firstColumn="1" w:lastColumn="0" w:noHBand="0" w:noVBand="1"/>
            </w:tblPr>
            <w:tblGrid>
              <w:gridCol w:w="5552"/>
              <w:gridCol w:w="1134"/>
              <w:gridCol w:w="2948"/>
            </w:tblGrid>
            <w:tr w:rsidR="00BD5E51" w:rsidRPr="006D487D" w14:paraId="5361E97D" w14:textId="77777777" w:rsidTr="00203F08">
              <w:trPr>
                <w:trHeight w:val="300"/>
              </w:trPr>
              <w:tc>
                <w:tcPr>
                  <w:tcW w:w="5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C1EC6" w14:textId="77777777" w:rsidR="00BD5E51" w:rsidRPr="006D487D" w:rsidRDefault="00BD5E51" w:rsidP="00203F08">
                  <w:pPr>
                    <w:spacing w:before="60" w:after="60"/>
                    <w:rPr>
                      <w:rFonts w:cs="Arial"/>
                      <w:b/>
                      <w:bCs/>
                      <w:color w:val="000000"/>
                      <w:szCs w:val="22"/>
                      <w:lang w:val="en-AU" w:eastAsia="en-AU"/>
                    </w:rPr>
                  </w:pPr>
                  <w:r w:rsidRPr="006D487D">
                    <w:rPr>
                      <w:rFonts w:cs="Arial"/>
                      <w:b/>
                      <w:bCs/>
                      <w:color w:val="000000"/>
                      <w:szCs w:val="22"/>
                      <w:lang w:val="en-AU" w:eastAsia="en-AU"/>
                    </w:rPr>
                    <w:t>Item</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4F58D6A" w14:textId="77777777" w:rsidR="00BD5E51" w:rsidRPr="006D487D" w:rsidRDefault="00BD5E51" w:rsidP="00203F08">
                  <w:pPr>
                    <w:spacing w:before="60" w:after="60"/>
                    <w:rPr>
                      <w:rFonts w:cs="Arial"/>
                      <w:b/>
                      <w:bCs/>
                      <w:color w:val="000000"/>
                      <w:szCs w:val="22"/>
                      <w:lang w:val="en-AU" w:eastAsia="en-AU"/>
                    </w:rPr>
                  </w:pPr>
                  <w:r w:rsidRPr="006D487D">
                    <w:rPr>
                      <w:rFonts w:cs="Arial"/>
                      <w:b/>
                      <w:bCs/>
                      <w:color w:val="000000"/>
                      <w:szCs w:val="22"/>
                      <w:lang w:val="en-AU" w:eastAsia="en-AU"/>
                    </w:rPr>
                    <w:t>Cost</w:t>
                  </w:r>
                </w:p>
                <w:p w14:paraId="2B3EDC2C" w14:textId="062A2978" w:rsidR="00BD5E51" w:rsidRPr="006D487D" w:rsidRDefault="00BD5E51" w:rsidP="00203F08">
                  <w:pPr>
                    <w:spacing w:before="60" w:after="60"/>
                    <w:rPr>
                      <w:rFonts w:cs="Arial"/>
                      <w:b/>
                      <w:bCs/>
                      <w:color w:val="000000"/>
                      <w:szCs w:val="22"/>
                      <w:lang w:val="en-AU" w:eastAsia="en-AU"/>
                    </w:rPr>
                  </w:pPr>
                  <w:r w:rsidRPr="006D487D">
                    <w:rPr>
                      <w:rFonts w:cs="Arial"/>
                      <w:b/>
                      <w:bCs/>
                      <w:color w:val="000000"/>
                      <w:szCs w:val="22"/>
                      <w:lang w:val="en-AU" w:eastAsia="en-AU"/>
                    </w:rPr>
                    <w:t>(</w:t>
                  </w:r>
                  <w:r w:rsidR="006D487D" w:rsidRPr="006D487D">
                    <w:rPr>
                      <w:rFonts w:cs="Arial"/>
                      <w:b/>
                      <w:bCs/>
                      <w:color w:val="000000"/>
                      <w:szCs w:val="22"/>
                      <w:lang w:val="en-AU" w:eastAsia="en-AU"/>
                    </w:rPr>
                    <w:t>ex</w:t>
                  </w:r>
                  <w:r w:rsidRPr="006D487D">
                    <w:rPr>
                      <w:rFonts w:cs="Arial"/>
                      <w:b/>
                      <w:bCs/>
                      <w:color w:val="000000"/>
                      <w:szCs w:val="22"/>
                      <w:lang w:val="en-AU" w:eastAsia="en-AU"/>
                    </w:rPr>
                    <w:t xml:space="preserve"> </w:t>
                  </w:r>
                  <w:r w:rsidR="006D487D" w:rsidRPr="006D487D">
                    <w:rPr>
                      <w:rFonts w:cs="Arial"/>
                      <w:b/>
                      <w:bCs/>
                      <w:color w:val="000000"/>
                      <w:szCs w:val="22"/>
                      <w:lang w:val="en-AU" w:eastAsia="en-AU"/>
                    </w:rPr>
                    <w:t>GST</w:t>
                  </w:r>
                  <w:r w:rsidRPr="006D487D">
                    <w:rPr>
                      <w:rFonts w:cs="Arial"/>
                      <w:b/>
                      <w:bCs/>
                      <w:color w:val="000000"/>
                      <w:szCs w:val="22"/>
                      <w:lang w:val="en-AU" w:eastAsia="en-AU"/>
                    </w:rPr>
                    <w:t>)</w:t>
                  </w:r>
                </w:p>
              </w:tc>
              <w:tc>
                <w:tcPr>
                  <w:tcW w:w="294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915476" w14:textId="77777777" w:rsidR="00BD5E51" w:rsidRPr="006D487D" w:rsidRDefault="00BD5E51" w:rsidP="00203F08">
                  <w:pPr>
                    <w:spacing w:before="60" w:after="60"/>
                    <w:rPr>
                      <w:rFonts w:cs="Arial"/>
                      <w:b/>
                      <w:bCs/>
                      <w:color w:val="000000"/>
                      <w:szCs w:val="22"/>
                      <w:lang w:val="en-AU" w:eastAsia="en-AU"/>
                    </w:rPr>
                  </w:pPr>
                  <w:r w:rsidRPr="006D487D">
                    <w:rPr>
                      <w:rFonts w:cs="Arial"/>
                      <w:b/>
                      <w:bCs/>
                      <w:color w:val="000000"/>
                      <w:szCs w:val="22"/>
                      <w:lang w:val="en-AU" w:eastAsia="en-AU"/>
                    </w:rPr>
                    <w:t>Comment</w:t>
                  </w:r>
                </w:p>
              </w:tc>
            </w:tr>
            <w:tr w:rsidR="00BD5E51" w:rsidRPr="006D487D" w14:paraId="6454F9E8"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6E474A35" w14:textId="77777777" w:rsidR="00BD5E51" w:rsidRPr="006D487D" w:rsidRDefault="00BD5E51" w:rsidP="00203F08">
                  <w:pPr>
                    <w:spacing w:before="60" w:after="60"/>
                    <w:rPr>
                      <w:rFonts w:cs="Arial"/>
                      <w:b/>
                      <w:bCs/>
                      <w:color w:val="000000"/>
                      <w:szCs w:val="22"/>
                      <w:lang w:val="en-AU" w:eastAsia="en-AU"/>
                    </w:rPr>
                  </w:pPr>
                  <w:r w:rsidRPr="006D487D">
                    <w:rPr>
                      <w:rFonts w:cs="Arial"/>
                      <w:b/>
                      <w:bCs/>
                      <w:color w:val="000000"/>
                      <w:szCs w:val="22"/>
                      <w:lang w:val="en-AU" w:eastAsia="en-AU"/>
                    </w:rPr>
                    <w:t>Artist fees</w:t>
                  </w:r>
                </w:p>
              </w:tc>
              <w:tc>
                <w:tcPr>
                  <w:tcW w:w="1134" w:type="dxa"/>
                  <w:tcBorders>
                    <w:top w:val="nil"/>
                    <w:left w:val="nil"/>
                    <w:bottom w:val="single" w:sz="4" w:space="0" w:color="auto"/>
                    <w:right w:val="single" w:sz="4" w:space="0" w:color="auto"/>
                  </w:tcBorders>
                  <w:shd w:val="clear" w:color="auto" w:fill="auto"/>
                  <w:noWrap/>
                  <w:vAlign w:val="center"/>
                </w:tcPr>
                <w:p w14:paraId="3FF6BF60" w14:textId="77777777" w:rsidR="00BD5E51" w:rsidRPr="006D487D" w:rsidRDefault="00BD5E51" w:rsidP="00203F08">
                  <w:pPr>
                    <w:spacing w:before="60" w:after="60"/>
                    <w:rPr>
                      <w:rFonts w:cs="Arial"/>
                      <w:szCs w:val="22"/>
                      <w:lang w:val="en-AU"/>
                    </w:rPr>
                  </w:pPr>
                </w:p>
              </w:tc>
              <w:tc>
                <w:tcPr>
                  <w:tcW w:w="2948" w:type="dxa"/>
                  <w:tcBorders>
                    <w:top w:val="nil"/>
                    <w:left w:val="nil"/>
                    <w:bottom w:val="single" w:sz="4" w:space="0" w:color="auto"/>
                    <w:right w:val="single" w:sz="4" w:space="0" w:color="auto"/>
                  </w:tcBorders>
                  <w:shd w:val="clear" w:color="auto" w:fill="auto"/>
                  <w:vAlign w:val="center"/>
                </w:tcPr>
                <w:p w14:paraId="7818A3E8" w14:textId="77777777" w:rsidR="00BD5E51" w:rsidRPr="006D487D" w:rsidRDefault="00BD5E51" w:rsidP="00203F08">
                  <w:pPr>
                    <w:spacing w:before="60" w:after="60"/>
                    <w:rPr>
                      <w:rFonts w:cs="Arial"/>
                      <w:color w:val="000000"/>
                      <w:szCs w:val="22"/>
                      <w:lang w:val="en-AU" w:eastAsia="en-AU"/>
                    </w:rPr>
                  </w:pPr>
                </w:p>
              </w:tc>
            </w:tr>
            <w:tr w:rsidR="00BD5E51" w:rsidRPr="006D487D" w14:paraId="03CB7898"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2B043896"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t>Artist fees</w:t>
                  </w:r>
                </w:p>
              </w:tc>
              <w:tc>
                <w:tcPr>
                  <w:tcW w:w="1134" w:type="dxa"/>
                  <w:tcBorders>
                    <w:top w:val="nil"/>
                    <w:left w:val="nil"/>
                    <w:bottom w:val="single" w:sz="4" w:space="0" w:color="auto"/>
                    <w:right w:val="single" w:sz="4" w:space="0" w:color="auto"/>
                  </w:tcBorders>
                  <w:shd w:val="clear" w:color="auto" w:fill="auto"/>
                  <w:noWrap/>
                  <w:vAlign w:val="center"/>
                </w:tcPr>
                <w:p w14:paraId="5BFB9D45"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5ECD448B"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BD5E51" w:rsidRPr="006D487D" w14:paraId="444A0D93"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2FDE0881" w14:textId="4406EF93"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t xml:space="preserve">Project setup </w:t>
                  </w:r>
                  <w:r w:rsidR="00203F08" w:rsidRPr="006D487D">
                    <w:rPr>
                      <w:rFonts w:cs="Arial"/>
                      <w:color w:val="000000"/>
                      <w:szCs w:val="22"/>
                      <w:lang w:val="en-AU" w:eastAsia="en-AU"/>
                    </w:rPr>
                    <w:t>and</w:t>
                  </w:r>
                  <w:r w:rsidRPr="006D487D">
                    <w:rPr>
                      <w:rFonts w:cs="Arial"/>
                      <w:color w:val="000000"/>
                      <w:szCs w:val="22"/>
                      <w:lang w:val="en-AU" w:eastAsia="en-AU"/>
                    </w:rPr>
                    <w:t xml:space="preserve"> administration</w:t>
                  </w:r>
                </w:p>
              </w:tc>
              <w:tc>
                <w:tcPr>
                  <w:tcW w:w="1134" w:type="dxa"/>
                  <w:tcBorders>
                    <w:top w:val="nil"/>
                    <w:left w:val="nil"/>
                    <w:bottom w:val="single" w:sz="4" w:space="0" w:color="auto"/>
                    <w:right w:val="single" w:sz="4" w:space="0" w:color="auto"/>
                  </w:tcBorders>
                  <w:shd w:val="clear" w:color="auto" w:fill="auto"/>
                  <w:noWrap/>
                  <w:vAlign w:val="center"/>
                </w:tcPr>
                <w:p w14:paraId="73F919EC"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36646381"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BD5E51" w:rsidRPr="006D487D" w14:paraId="50399DD5"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67F7A5B4"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t>Design sessions</w:t>
                  </w:r>
                </w:p>
              </w:tc>
              <w:tc>
                <w:tcPr>
                  <w:tcW w:w="1134" w:type="dxa"/>
                  <w:tcBorders>
                    <w:top w:val="nil"/>
                    <w:left w:val="nil"/>
                    <w:bottom w:val="single" w:sz="4" w:space="0" w:color="auto"/>
                    <w:right w:val="single" w:sz="4" w:space="0" w:color="auto"/>
                  </w:tcBorders>
                  <w:shd w:val="clear" w:color="auto" w:fill="auto"/>
                  <w:noWrap/>
                  <w:vAlign w:val="center"/>
                </w:tcPr>
                <w:p w14:paraId="229CDA69"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7673B6D2"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BD5E51" w:rsidRPr="006D487D" w14:paraId="36839FEE"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4D68E4D9"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t>Consultation sessions (with support from Council).</w:t>
                  </w:r>
                </w:p>
              </w:tc>
              <w:tc>
                <w:tcPr>
                  <w:tcW w:w="1134" w:type="dxa"/>
                  <w:tcBorders>
                    <w:top w:val="nil"/>
                    <w:left w:val="nil"/>
                    <w:bottom w:val="single" w:sz="4" w:space="0" w:color="auto"/>
                    <w:right w:val="single" w:sz="4" w:space="0" w:color="auto"/>
                  </w:tcBorders>
                  <w:shd w:val="clear" w:color="auto" w:fill="auto"/>
                  <w:noWrap/>
                  <w:vAlign w:val="center"/>
                </w:tcPr>
                <w:p w14:paraId="4C2024F5"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0836B9D4"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BD5E51" w:rsidRPr="006D487D" w14:paraId="2BAA5EC7"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729B43DA"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t xml:space="preserve">Support Presentation of concept drawings </w:t>
                  </w:r>
                </w:p>
              </w:tc>
              <w:tc>
                <w:tcPr>
                  <w:tcW w:w="1134" w:type="dxa"/>
                  <w:tcBorders>
                    <w:top w:val="nil"/>
                    <w:left w:val="nil"/>
                    <w:bottom w:val="single" w:sz="4" w:space="0" w:color="auto"/>
                    <w:right w:val="single" w:sz="4" w:space="0" w:color="auto"/>
                  </w:tcBorders>
                  <w:shd w:val="clear" w:color="auto" w:fill="auto"/>
                  <w:noWrap/>
                  <w:vAlign w:val="center"/>
                </w:tcPr>
                <w:p w14:paraId="4986EC98"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582F5A5C"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BD5E51" w:rsidRPr="006D487D" w14:paraId="2A5CB743"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4202CC96"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t>Support Presentation of final designs and plans for approval by CRC officer</w:t>
                  </w:r>
                </w:p>
              </w:tc>
              <w:tc>
                <w:tcPr>
                  <w:tcW w:w="1134" w:type="dxa"/>
                  <w:tcBorders>
                    <w:top w:val="nil"/>
                    <w:left w:val="nil"/>
                    <w:bottom w:val="single" w:sz="4" w:space="0" w:color="auto"/>
                    <w:right w:val="single" w:sz="4" w:space="0" w:color="auto"/>
                  </w:tcBorders>
                  <w:shd w:val="clear" w:color="auto" w:fill="auto"/>
                  <w:noWrap/>
                  <w:vAlign w:val="center"/>
                </w:tcPr>
                <w:p w14:paraId="006F7D99"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503207A9"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BD5E51" w:rsidRPr="006D487D" w14:paraId="6C17DAE8"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41EF549D"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t>Application of mural on Mooroobool</w:t>
                  </w:r>
                </w:p>
              </w:tc>
              <w:tc>
                <w:tcPr>
                  <w:tcW w:w="1134" w:type="dxa"/>
                  <w:tcBorders>
                    <w:top w:val="nil"/>
                    <w:left w:val="nil"/>
                    <w:bottom w:val="single" w:sz="4" w:space="0" w:color="auto"/>
                    <w:right w:val="single" w:sz="4" w:space="0" w:color="auto"/>
                  </w:tcBorders>
                  <w:shd w:val="clear" w:color="auto" w:fill="auto"/>
                  <w:noWrap/>
                  <w:vAlign w:val="center"/>
                </w:tcPr>
                <w:p w14:paraId="158DEB9F"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0094EB69"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BD5E51" w:rsidRPr="006D487D" w14:paraId="14ABA330"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6A35E639"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t>Application of mural on Trinity Beach</w:t>
                  </w:r>
                </w:p>
              </w:tc>
              <w:tc>
                <w:tcPr>
                  <w:tcW w:w="1134" w:type="dxa"/>
                  <w:tcBorders>
                    <w:top w:val="nil"/>
                    <w:left w:val="nil"/>
                    <w:bottom w:val="single" w:sz="4" w:space="0" w:color="auto"/>
                    <w:right w:val="single" w:sz="4" w:space="0" w:color="auto"/>
                  </w:tcBorders>
                  <w:shd w:val="clear" w:color="auto" w:fill="auto"/>
                  <w:noWrap/>
                  <w:vAlign w:val="center"/>
                </w:tcPr>
                <w:p w14:paraId="30CE0C53"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hideMark/>
                </w:tcPr>
                <w:p w14:paraId="6BBB8A0A"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BD5E51" w:rsidRPr="006D487D" w14:paraId="3EEBFD54"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17A01E2A"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t xml:space="preserve">Application of mural on Woree </w:t>
                  </w:r>
                </w:p>
              </w:tc>
              <w:tc>
                <w:tcPr>
                  <w:tcW w:w="1134" w:type="dxa"/>
                  <w:tcBorders>
                    <w:top w:val="nil"/>
                    <w:left w:val="nil"/>
                    <w:bottom w:val="single" w:sz="4" w:space="0" w:color="auto"/>
                    <w:right w:val="single" w:sz="4" w:space="0" w:color="auto"/>
                  </w:tcBorders>
                  <w:shd w:val="clear" w:color="auto" w:fill="auto"/>
                  <w:noWrap/>
                  <w:vAlign w:val="center"/>
                </w:tcPr>
                <w:p w14:paraId="74B1EDCC"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68FCA251" w14:textId="77777777" w:rsidR="00BD5E51" w:rsidRPr="006D487D" w:rsidRDefault="00BD5E51"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203F08" w:rsidRPr="006D487D" w14:paraId="7429A888"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7E625BAD"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t>Application of mural on Edmonton</w:t>
                  </w:r>
                </w:p>
              </w:tc>
              <w:tc>
                <w:tcPr>
                  <w:tcW w:w="1134" w:type="dxa"/>
                  <w:tcBorders>
                    <w:top w:val="nil"/>
                    <w:left w:val="nil"/>
                    <w:bottom w:val="single" w:sz="4" w:space="0" w:color="auto"/>
                    <w:right w:val="single" w:sz="4" w:space="0" w:color="auto"/>
                  </w:tcBorders>
                  <w:shd w:val="clear" w:color="auto" w:fill="auto"/>
                  <w:noWrap/>
                  <w:vAlign w:val="center"/>
                </w:tcPr>
                <w:p w14:paraId="1E63E5B9" w14:textId="6DAE99EE"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7970B701" w14:textId="5E544475"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203F08" w:rsidRPr="006D487D" w14:paraId="1FAA1428" w14:textId="77777777" w:rsidTr="00203F08">
              <w:trPr>
                <w:trHeight w:val="315"/>
              </w:trPr>
              <w:tc>
                <w:tcPr>
                  <w:tcW w:w="5552" w:type="dxa"/>
                  <w:tcBorders>
                    <w:top w:val="nil"/>
                    <w:left w:val="single" w:sz="4" w:space="0" w:color="auto"/>
                    <w:bottom w:val="single" w:sz="4" w:space="0" w:color="auto"/>
                    <w:right w:val="single" w:sz="4" w:space="0" w:color="auto"/>
                  </w:tcBorders>
                  <w:shd w:val="clear" w:color="auto" w:fill="auto"/>
                  <w:vAlign w:val="center"/>
                </w:tcPr>
                <w:p w14:paraId="7D335D51" w14:textId="44393FC0"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t>Any other expenses</w:t>
                  </w:r>
                </w:p>
              </w:tc>
              <w:tc>
                <w:tcPr>
                  <w:tcW w:w="1134" w:type="dxa"/>
                  <w:tcBorders>
                    <w:top w:val="nil"/>
                    <w:left w:val="nil"/>
                    <w:bottom w:val="single" w:sz="4" w:space="0" w:color="auto"/>
                    <w:right w:val="single" w:sz="4" w:space="0" w:color="auto"/>
                  </w:tcBorders>
                  <w:shd w:val="clear" w:color="auto" w:fill="auto"/>
                  <w:noWrap/>
                  <w:vAlign w:val="center"/>
                </w:tcPr>
                <w:p w14:paraId="368FECA1" w14:textId="77777777" w:rsidR="00203F08" w:rsidRPr="006D487D" w:rsidRDefault="00203F08" w:rsidP="00203F08">
                  <w:pPr>
                    <w:spacing w:before="60" w:after="60"/>
                    <w:rPr>
                      <w:rFonts w:cs="Arial"/>
                      <w:b/>
                      <w:bCs/>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4A75AE3C"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203F08" w:rsidRPr="006D487D" w14:paraId="742F36DF" w14:textId="77777777" w:rsidTr="00203F08">
              <w:trPr>
                <w:trHeight w:val="315"/>
              </w:trPr>
              <w:tc>
                <w:tcPr>
                  <w:tcW w:w="5552" w:type="dxa"/>
                  <w:tcBorders>
                    <w:top w:val="nil"/>
                    <w:left w:val="single" w:sz="4" w:space="0" w:color="auto"/>
                    <w:bottom w:val="single" w:sz="4" w:space="0" w:color="auto"/>
                    <w:right w:val="single" w:sz="4" w:space="0" w:color="auto"/>
                  </w:tcBorders>
                  <w:shd w:val="clear" w:color="auto" w:fill="auto"/>
                  <w:vAlign w:val="center"/>
                </w:tcPr>
                <w:p w14:paraId="5AD40CA2" w14:textId="77777777" w:rsidR="00203F08" w:rsidRPr="006D487D" w:rsidRDefault="00203F08" w:rsidP="00203F08">
                  <w:pPr>
                    <w:spacing w:before="60" w:after="60"/>
                    <w:rPr>
                      <w:rFonts w:cs="Arial"/>
                      <w:color w:val="000000"/>
                      <w:szCs w:val="22"/>
                      <w:lang w:val="en-AU" w:eastAsia="en-AU"/>
                    </w:rPr>
                  </w:pPr>
                </w:p>
              </w:tc>
              <w:tc>
                <w:tcPr>
                  <w:tcW w:w="1134" w:type="dxa"/>
                  <w:tcBorders>
                    <w:top w:val="nil"/>
                    <w:left w:val="nil"/>
                    <w:bottom w:val="single" w:sz="4" w:space="0" w:color="auto"/>
                    <w:right w:val="single" w:sz="4" w:space="0" w:color="auto"/>
                  </w:tcBorders>
                  <w:shd w:val="clear" w:color="auto" w:fill="auto"/>
                  <w:noWrap/>
                  <w:vAlign w:val="center"/>
                </w:tcPr>
                <w:p w14:paraId="13F59558" w14:textId="77777777" w:rsidR="00203F08" w:rsidRPr="006D487D" w:rsidRDefault="00203F08" w:rsidP="00203F08">
                  <w:pPr>
                    <w:spacing w:before="60" w:after="60"/>
                    <w:rPr>
                      <w:rFonts w:cs="Arial"/>
                      <w:color w:val="000000"/>
                      <w:szCs w:val="22"/>
                      <w:lang w:val="en-AU" w:eastAsia="en-AU"/>
                    </w:rPr>
                  </w:pPr>
                </w:p>
              </w:tc>
              <w:tc>
                <w:tcPr>
                  <w:tcW w:w="2948" w:type="dxa"/>
                  <w:tcBorders>
                    <w:top w:val="nil"/>
                    <w:left w:val="nil"/>
                    <w:bottom w:val="single" w:sz="4" w:space="0" w:color="auto"/>
                    <w:right w:val="single" w:sz="4" w:space="0" w:color="auto"/>
                  </w:tcBorders>
                  <w:shd w:val="clear" w:color="auto" w:fill="auto"/>
                  <w:vAlign w:val="center"/>
                </w:tcPr>
                <w:p w14:paraId="4F6F196C" w14:textId="77777777" w:rsidR="00203F08" w:rsidRPr="006D487D" w:rsidRDefault="00203F08" w:rsidP="00203F08">
                  <w:pPr>
                    <w:spacing w:before="60" w:after="60"/>
                    <w:rPr>
                      <w:rFonts w:cs="Arial"/>
                      <w:color w:val="000000"/>
                      <w:szCs w:val="22"/>
                      <w:lang w:val="en-AU" w:eastAsia="en-AU"/>
                    </w:rPr>
                  </w:pPr>
                </w:p>
              </w:tc>
            </w:tr>
            <w:tr w:rsidR="00203F08" w:rsidRPr="006D487D" w14:paraId="0402623E" w14:textId="77777777" w:rsidTr="00203F08">
              <w:trPr>
                <w:trHeight w:val="315"/>
              </w:trPr>
              <w:tc>
                <w:tcPr>
                  <w:tcW w:w="5552" w:type="dxa"/>
                  <w:tcBorders>
                    <w:top w:val="nil"/>
                    <w:left w:val="single" w:sz="4" w:space="0" w:color="auto"/>
                    <w:bottom w:val="single" w:sz="4" w:space="0" w:color="auto"/>
                    <w:right w:val="single" w:sz="4" w:space="0" w:color="auto"/>
                  </w:tcBorders>
                  <w:shd w:val="clear" w:color="auto" w:fill="auto"/>
                  <w:vAlign w:val="center"/>
                </w:tcPr>
                <w:p w14:paraId="525905C4" w14:textId="77777777" w:rsidR="00203F08" w:rsidRPr="006D487D" w:rsidRDefault="00203F08" w:rsidP="00203F08">
                  <w:pPr>
                    <w:spacing w:before="60" w:after="60"/>
                    <w:rPr>
                      <w:rFonts w:cs="Arial"/>
                      <w:b/>
                      <w:bCs/>
                      <w:color w:val="000000"/>
                      <w:szCs w:val="22"/>
                      <w:lang w:val="en-AU" w:eastAsia="en-AU"/>
                    </w:rPr>
                  </w:pPr>
                  <w:r w:rsidRPr="006D487D">
                    <w:rPr>
                      <w:rFonts w:cs="Arial"/>
                      <w:b/>
                      <w:bCs/>
                      <w:color w:val="000000"/>
                      <w:szCs w:val="22"/>
                      <w:lang w:val="en-AU" w:eastAsia="en-AU"/>
                    </w:rPr>
                    <w:t>Other fees:</w:t>
                  </w:r>
                </w:p>
              </w:tc>
              <w:tc>
                <w:tcPr>
                  <w:tcW w:w="1134" w:type="dxa"/>
                  <w:tcBorders>
                    <w:top w:val="nil"/>
                    <w:left w:val="nil"/>
                    <w:bottom w:val="single" w:sz="4" w:space="0" w:color="auto"/>
                    <w:right w:val="single" w:sz="4" w:space="0" w:color="auto"/>
                  </w:tcBorders>
                  <w:shd w:val="clear" w:color="auto" w:fill="auto"/>
                  <w:noWrap/>
                  <w:vAlign w:val="center"/>
                </w:tcPr>
                <w:p w14:paraId="3C3F1AAD" w14:textId="6E174674" w:rsidR="00203F08" w:rsidRPr="006D487D" w:rsidRDefault="00203F08" w:rsidP="00203F08">
                  <w:pPr>
                    <w:spacing w:before="60" w:after="60"/>
                    <w:rPr>
                      <w:rFonts w:cs="Arial"/>
                      <w:color w:val="000000"/>
                      <w:szCs w:val="22"/>
                      <w:lang w:val="en-AU" w:eastAsia="en-AU"/>
                    </w:rPr>
                  </w:pPr>
                </w:p>
              </w:tc>
              <w:tc>
                <w:tcPr>
                  <w:tcW w:w="2948" w:type="dxa"/>
                  <w:tcBorders>
                    <w:top w:val="nil"/>
                    <w:left w:val="nil"/>
                    <w:bottom w:val="single" w:sz="4" w:space="0" w:color="auto"/>
                    <w:right w:val="single" w:sz="4" w:space="0" w:color="auto"/>
                  </w:tcBorders>
                  <w:shd w:val="clear" w:color="auto" w:fill="auto"/>
                  <w:vAlign w:val="center"/>
                </w:tcPr>
                <w:p w14:paraId="5BEF3CF5" w14:textId="77777777" w:rsidR="00203F08" w:rsidRPr="006D487D" w:rsidRDefault="00203F08" w:rsidP="00203F08">
                  <w:pPr>
                    <w:spacing w:before="60" w:after="60"/>
                    <w:rPr>
                      <w:rFonts w:cs="Arial"/>
                      <w:color w:val="000000"/>
                      <w:szCs w:val="22"/>
                      <w:lang w:val="en-AU" w:eastAsia="en-AU"/>
                    </w:rPr>
                  </w:pPr>
                </w:p>
              </w:tc>
            </w:tr>
            <w:tr w:rsidR="00203F08" w:rsidRPr="006D487D" w14:paraId="7DD9959B" w14:textId="77777777" w:rsidTr="00203F08">
              <w:trPr>
                <w:trHeight w:val="339"/>
              </w:trPr>
              <w:tc>
                <w:tcPr>
                  <w:tcW w:w="5552" w:type="dxa"/>
                  <w:tcBorders>
                    <w:top w:val="nil"/>
                    <w:left w:val="single" w:sz="4" w:space="0" w:color="auto"/>
                    <w:bottom w:val="single" w:sz="4" w:space="0" w:color="auto"/>
                    <w:right w:val="single" w:sz="4" w:space="0" w:color="auto"/>
                  </w:tcBorders>
                  <w:shd w:val="clear" w:color="auto" w:fill="auto"/>
                  <w:vAlign w:val="center"/>
                  <w:hideMark/>
                </w:tcPr>
                <w:p w14:paraId="6A7F92D4"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t>Materials and Preparation:  Mooroobool</w:t>
                  </w:r>
                </w:p>
              </w:tc>
              <w:tc>
                <w:tcPr>
                  <w:tcW w:w="1134" w:type="dxa"/>
                  <w:tcBorders>
                    <w:top w:val="nil"/>
                    <w:left w:val="nil"/>
                    <w:bottom w:val="single" w:sz="4" w:space="0" w:color="auto"/>
                    <w:right w:val="single" w:sz="4" w:space="0" w:color="auto"/>
                  </w:tcBorders>
                  <w:shd w:val="clear" w:color="auto" w:fill="auto"/>
                  <w:noWrap/>
                  <w:vAlign w:val="center"/>
                </w:tcPr>
                <w:p w14:paraId="3B30B299"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hideMark/>
                </w:tcPr>
                <w:p w14:paraId="56405A6B" w14:textId="634F7255"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203F08" w:rsidRPr="006D487D" w14:paraId="17A2DDA5" w14:textId="77777777" w:rsidTr="00203F08">
              <w:trPr>
                <w:trHeight w:val="291"/>
              </w:trPr>
              <w:tc>
                <w:tcPr>
                  <w:tcW w:w="5552" w:type="dxa"/>
                  <w:tcBorders>
                    <w:top w:val="nil"/>
                    <w:left w:val="single" w:sz="4" w:space="0" w:color="auto"/>
                    <w:bottom w:val="single" w:sz="4" w:space="0" w:color="auto"/>
                    <w:right w:val="single" w:sz="4" w:space="0" w:color="auto"/>
                  </w:tcBorders>
                  <w:shd w:val="clear" w:color="auto" w:fill="auto"/>
                  <w:vAlign w:val="center"/>
                  <w:hideMark/>
                </w:tcPr>
                <w:p w14:paraId="1F4D5A3D"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t>Materials and Preparation:  Trinity Beach</w:t>
                  </w:r>
                </w:p>
              </w:tc>
              <w:tc>
                <w:tcPr>
                  <w:tcW w:w="1134" w:type="dxa"/>
                  <w:tcBorders>
                    <w:top w:val="nil"/>
                    <w:left w:val="nil"/>
                    <w:bottom w:val="single" w:sz="4" w:space="0" w:color="auto"/>
                    <w:right w:val="single" w:sz="4" w:space="0" w:color="auto"/>
                  </w:tcBorders>
                  <w:shd w:val="clear" w:color="auto" w:fill="auto"/>
                  <w:noWrap/>
                  <w:vAlign w:val="center"/>
                </w:tcPr>
                <w:p w14:paraId="758BA49B"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0936D555" w14:textId="79E1FF9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203F08" w:rsidRPr="006D487D" w14:paraId="0E66CF82" w14:textId="77777777" w:rsidTr="00203F08">
              <w:trPr>
                <w:trHeight w:val="263"/>
              </w:trPr>
              <w:tc>
                <w:tcPr>
                  <w:tcW w:w="5552" w:type="dxa"/>
                  <w:tcBorders>
                    <w:top w:val="nil"/>
                    <w:left w:val="single" w:sz="4" w:space="0" w:color="auto"/>
                    <w:bottom w:val="single" w:sz="4" w:space="0" w:color="auto"/>
                    <w:right w:val="single" w:sz="4" w:space="0" w:color="auto"/>
                  </w:tcBorders>
                  <w:shd w:val="clear" w:color="auto" w:fill="auto"/>
                  <w:vAlign w:val="center"/>
                  <w:hideMark/>
                </w:tcPr>
                <w:p w14:paraId="5E1DCC85"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t>Materials and Preparation:  Woree</w:t>
                  </w:r>
                </w:p>
              </w:tc>
              <w:tc>
                <w:tcPr>
                  <w:tcW w:w="1134" w:type="dxa"/>
                  <w:tcBorders>
                    <w:top w:val="nil"/>
                    <w:left w:val="nil"/>
                    <w:bottom w:val="single" w:sz="4" w:space="0" w:color="auto"/>
                    <w:right w:val="single" w:sz="4" w:space="0" w:color="auto"/>
                  </w:tcBorders>
                  <w:shd w:val="clear" w:color="auto" w:fill="auto"/>
                  <w:noWrap/>
                  <w:vAlign w:val="center"/>
                  <w:hideMark/>
                </w:tcPr>
                <w:p w14:paraId="383BF265"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hideMark/>
                </w:tcPr>
                <w:p w14:paraId="6ECECBA1"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203F08" w:rsidRPr="006D487D" w14:paraId="1887BDB4" w14:textId="77777777" w:rsidTr="00203F08">
              <w:trPr>
                <w:trHeight w:val="263"/>
              </w:trPr>
              <w:tc>
                <w:tcPr>
                  <w:tcW w:w="5552" w:type="dxa"/>
                  <w:tcBorders>
                    <w:top w:val="nil"/>
                    <w:left w:val="single" w:sz="4" w:space="0" w:color="auto"/>
                    <w:bottom w:val="single" w:sz="4" w:space="0" w:color="auto"/>
                    <w:right w:val="single" w:sz="4" w:space="0" w:color="auto"/>
                  </w:tcBorders>
                  <w:shd w:val="clear" w:color="auto" w:fill="auto"/>
                  <w:vAlign w:val="center"/>
                </w:tcPr>
                <w:p w14:paraId="193376FC"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t>Materials and Preparation:  Edmonton</w:t>
                  </w:r>
                </w:p>
              </w:tc>
              <w:tc>
                <w:tcPr>
                  <w:tcW w:w="1134" w:type="dxa"/>
                  <w:tcBorders>
                    <w:top w:val="nil"/>
                    <w:left w:val="nil"/>
                    <w:bottom w:val="single" w:sz="4" w:space="0" w:color="auto"/>
                    <w:right w:val="single" w:sz="4" w:space="0" w:color="auto"/>
                  </w:tcBorders>
                  <w:shd w:val="clear" w:color="auto" w:fill="auto"/>
                  <w:noWrap/>
                  <w:vAlign w:val="center"/>
                </w:tcPr>
                <w:p w14:paraId="66686355" w14:textId="77777777" w:rsidR="00203F08" w:rsidRPr="006D487D" w:rsidRDefault="00203F08" w:rsidP="00203F08">
                  <w:pPr>
                    <w:spacing w:before="60" w:after="60"/>
                    <w:rPr>
                      <w:rFonts w:cs="Arial"/>
                      <w:color w:val="000000"/>
                      <w:szCs w:val="22"/>
                      <w:lang w:val="en-AU" w:eastAsia="en-AU"/>
                    </w:rPr>
                  </w:pPr>
                </w:p>
              </w:tc>
              <w:tc>
                <w:tcPr>
                  <w:tcW w:w="2948" w:type="dxa"/>
                  <w:tcBorders>
                    <w:top w:val="nil"/>
                    <w:left w:val="nil"/>
                    <w:bottom w:val="single" w:sz="4" w:space="0" w:color="auto"/>
                    <w:right w:val="single" w:sz="4" w:space="0" w:color="auto"/>
                  </w:tcBorders>
                  <w:shd w:val="clear" w:color="auto" w:fill="auto"/>
                  <w:vAlign w:val="center"/>
                </w:tcPr>
                <w:p w14:paraId="4DB7A026" w14:textId="77777777" w:rsidR="00203F08" w:rsidRPr="006D487D" w:rsidRDefault="00203F08" w:rsidP="00203F08">
                  <w:pPr>
                    <w:spacing w:before="60" w:after="60"/>
                    <w:rPr>
                      <w:rFonts w:cs="Arial"/>
                      <w:color w:val="000000"/>
                      <w:szCs w:val="22"/>
                      <w:lang w:val="en-AU" w:eastAsia="en-AU"/>
                    </w:rPr>
                  </w:pPr>
                </w:p>
              </w:tc>
            </w:tr>
            <w:tr w:rsidR="00203F08" w:rsidRPr="006D487D" w14:paraId="39B19355"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2A856B73"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t>Insurance</w:t>
                  </w:r>
                </w:p>
              </w:tc>
              <w:tc>
                <w:tcPr>
                  <w:tcW w:w="1134" w:type="dxa"/>
                  <w:tcBorders>
                    <w:top w:val="nil"/>
                    <w:left w:val="nil"/>
                    <w:bottom w:val="single" w:sz="4" w:space="0" w:color="auto"/>
                    <w:right w:val="single" w:sz="4" w:space="0" w:color="auto"/>
                  </w:tcBorders>
                  <w:shd w:val="clear" w:color="auto" w:fill="auto"/>
                  <w:noWrap/>
                  <w:vAlign w:val="center"/>
                </w:tcPr>
                <w:p w14:paraId="5B77D213"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tcPr>
                <w:p w14:paraId="1EC2FEB1"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203F08" w:rsidRPr="006D487D" w14:paraId="6B080436"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hideMark/>
                </w:tcPr>
                <w:p w14:paraId="6C6E0535"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t>Other expenses</w:t>
                  </w:r>
                </w:p>
              </w:tc>
              <w:tc>
                <w:tcPr>
                  <w:tcW w:w="1134" w:type="dxa"/>
                  <w:tcBorders>
                    <w:top w:val="nil"/>
                    <w:left w:val="nil"/>
                    <w:bottom w:val="single" w:sz="4" w:space="0" w:color="auto"/>
                    <w:right w:val="single" w:sz="4" w:space="0" w:color="auto"/>
                  </w:tcBorders>
                  <w:shd w:val="clear" w:color="auto" w:fill="auto"/>
                  <w:noWrap/>
                  <w:vAlign w:val="center"/>
                  <w:hideMark/>
                </w:tcPr>
                <w:p w14:paraId="53CAC095"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hideMark/>
                </w:tcPr>
                <w:p w14:paraId="244AF790"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r>
            <w:tr w:rsidR="00203F08" w:rsidRPr="006D487D" w14:paraId="55744183" w14:textId="77777777" w:rsidTr="00203F08">
              <w:trPr>
                <w:trHeight w:val="300"/>
              </w:trPr>
              <w:tc>
                <w:tcPr>
                  <w:tcW w:w="5552" w:type="dxa"/>
                  <w:tcBorders>
                    <w:top w:val="nil"/>
                    <w:left w:val="single" w:sz="4" w:space="0" w:color="auto"/>
                    <w:bottom w:val="single" w:sz="4" w:space="0" w:color="auto"/>
                    <w:right w:val="single" w:sz="4" w:space="0" w:color="auto"/>
                  </w:tcBorders>
                  <w:shd w:val="clear" w:color="auto" w:fill="auto"/>
                  <w:vAlign w:val="center"/>
                </w:tcPr>
                <w:p w14:paraId="2D966E99" w14:textId="77777777" w:rsidR="00203F08" w:rsidRPr="006D487D" w:rsidRDefault="00203F08" w:rsidP="00203F08">
                  <w:pPr>
                    <w:spacing w:before="60" w:after="60"/>
                    <w:rPr>
                      <w:rFonts w:cs="Arial"/>
                      <w:color w:val="000000"/>
                      <w:szCs w:val="22"/>
                      <w:lang w:val="en-AU" w:eastAsia="en-AU"/>
                    </w:rPr>
                  </w:pPr>
                </w:p>
              </w:tc>
              <w:tc>
                <w:tcPr>
                  <w:tcW w:w="1134" w:type="dxa"/>
                  <w:tcBorders>
                    <w:top w:val="nil"/>
                    <w:left w:val="nil"/>
                    <w:bottom w:val="single" w:sz="4" w:space="0" w:color="auto"/>
                    <w:right w:val="single" w:sz="4" w:space="0" w:color="auto"/>
                  </w:tcBorders>
                  <w:shd w:val="clear" w:color="auto" w:fill="auto"/>
                  <w:noWrap/>
                  <w:vAlign w:val="center"/>
                </w:tcPr>
                <w:p w14:paraId="7F1DBB78" w14:textId="77777777" w:rsidR="00203F08" w:rsidRPr="006D487D" w:rsidRDefault="00203F08" w:rsidP="00203F08">
                  <w:pPr>
                    <w:spacing w:before="60" w:after="60"/>
                    <w:rPr>
                      <w:rFonts w:cs="Arial"/>
                      <w:color w:val="000000"/>
                      <w:szCs w:val="22"/>
                      <w:lang w:val="en-AU" w:eastAsia="en-AU"/>
                    </w:rPr>
                  </w:pPr>
                </w:p>
              </w:tc>
              <w:tc>
                <w:tcPr>
                  <w:tcW w:w="2948" w:type="dxa"/>
                  <w:tcBorders>
                    <w:top w:val="nil"/>
                    <w:left w:val="nil"/>
                    <w:bottom w:val="single" w:sz="4" w:space="0" w:color="auto"/>
                    <w:right w:val="single" w:sz="4" w:space="0" w:color="auto"/>
                  </w:tcBorders>
                  <w:shd w:val="clear" w:color="auto" w:fill="auto"/>
                  <w:vAlign w:val="center"/>
                </w:tcPr>
                <w:p w14:paraId="32ADED45" w14:textId="77777777" w:rsidR="00203F08" w:rsidRPr="006D487D" w:rsidRDefault="00203F08" w:rsidP="00203F08">
                  <w:pPr>
                    <w:spacing w:before="60" w:after="60"/>
                    <w:rPr>
                      <w:rFonts w:cs="Arial"/>
                      <w:color w:val="000000"/>
                      <w:szCs w:val="22"/>
                      <w:lang w:val="en-AU" w:eastAsia="en-AU"/>
                    </w:rPr>
                  </w:pPr>
                </w:p>
              </w:tc>
            </w:tr>
            <w:tr w:rsidR="00203F08" w:rsidRPr="006D487D" w14:paraId="38A2C3C7" w14:textId="77777777" w:rsidTr="00203F08">
              <w:trPr>
                <w:trHeight w:val="315"/>
              </w:trPr>
              <w:tc>
                <w:tcPr>
                  <w:tcW w:w="5552" w:type="dxa"/>
                  <w:tcBorders>
                    <w:top w:val="nil"/>
                    <w:left w:val="single" w:sz="4" w:space="0" w:color="auto"/>
                    <w:bottom w:val="single" w:sz="8" w:space="0" w:color="auto"/>
                    <w:right w:val="single" w:sz="4" w:space="0" w:color="auto"/>
                  </w:tcBorders>
                  <w:shd w:val="clear" w:color="auto" w:fill="auto"/>
                  <w:vAlign w:val="center"/>
                </w:tcPr>
                <w:p w14:paraId="6802296F" w14:textId="77777777" w:rsidR="00203F08" w:rsidRPr="006D487D" w:rsidRDefault="00203F08" w:rsidP="00203F08">
                  <w:pPr>
                    <w:spacing w:before="60" w:after="60"/>
                    <w:rPr>
                      <w:rFonts w:cs="Arial"/>
                      <w:color w:val="000000"/>
                      <w:szCs w:val="22"/>
                      <w:lang w:val="en-AU" w:eastAsia="en-AU"/>
                    </w:rPr>
                  </w:pPr>
                </w:p>
              </w:tc>
              <w:tc>
                <w:tcPr>
                  <w:tcW w:w="1134" w:type="dxa"/>
                  <w:tcBorders>
                    <w:top w:val="nil"/>
                    <w:left w:val="nil"/>
                    <w:bottom w:val="single" w:sz="8" w:space="0" w:color="auto"/>
                    <w:right w:val="single" w:sz="4" w:space="0" w:color="auto"/>
                  </w:tcBorders>
                  <w:shd w:val="clear" w:color="auto" w:fill="auto"/>
                  <w:noWrap/>
                  <w:vAlign w:val="center"/>
                </w:tcPr>
                <w:p w14:paraId="35FC8847" w14:textId="77777777" w:rsidR="00203F08" w:rsidRPr="006D487D" w:rsidRDefault="00203F08" w:rsidP="00203F08">
                  <w:pPr>
                    <w:spacing w:before="60" w:after="60"/>
                    <w:rPr>
                      <w:rFonts w:cs="Arial"/>
                      <w:color w:val="000000"/>
                      <w:szCs w:val="22"/>
                      <w:lang w:val="en-AU" w:eastAsia="en-AU"/>
                    </w:rPr>
                  </w:pPr>
                </w:p>
              </w:tc>
              <w:tc>
                <w:tcPr>
                  <w:tcW w:w="2948" w:type="dxa"/>
                  <w:tcBorders>
                    <w:top w:val="nil"/>
                    <w:left w:val="nil"/>
                    <w:bottom w:val="single" w:sz="4" w:space="0" w:color="auto"/>
                    <w:right w:val="single" w:sz="4" w:space="0" w:color="auto"/>
                  </w:tcBorders>
                  <w:shd w:val="clear" w:color="auto" w:fill="auto"/>
                  <w:vAlign w:val="center"/>
                </w:tcPr>
                <w:p w14:paraId="3404D66C" w14:textId="77777777" w:rsidR="00203F08" w:rsidRPr="006D487D" w:rsidRDefault="00203F08" w:rsidP="00203F08">
                  <w:pPr>
                    <w:spacing w:before="60" w:after="60"/>
                    <w:rPr>
                      <w:rFonts w:cs="Arial"/>
                      <w:color w:val="000000"/>
                      <w:szCs w:val="22"/>
                      <w:lang w:val="en-AU" w:eastAsia="en-AU"/>
                    </w:rPr>
                  </w:pPr>
                </w:p>
              </w:tc>
            </w:tr>
            <w:tr w:rsidR="00203F08" w:rsidRPr="006D487D" w14:paraId="6B8C75F9" w14:textId="77777777" w:rsidTr="00203F08">
              <w:trPr>
                <w:trHeight w:val="315"/>
              </w:trPr>
              <w:tc>
                <w:tcPr>
                  <w:tcW w:w="5552" w:type="dxa"/>
                  <w:tcBorders>
                    <w:top w:val="nil"/>
                    <w:left w:val="single" w:sz="4" w:space="0" w:color="auto"/>
                    <w:bottom w:val="single" w:sz="8" w:space="0" w:color="auto"/>
                    <w:right w:val="single" w:sz="4" w:space="0" w:color="auto"/>
                  </w:tcBorders>
                  <w:shd w:val="clear" w:color="auto" w:fill="auto"/>
                  <w:vAlign w:val="center"/>
                  <w:hideMark/>
                </w:tcPr>
                <w:p w14:paraId="573D7B43" w14:textId="77777777" w:rsidR="00203F08" w:rsidRPr="006D487D" w:rsidRDefault="00203F08" w:rsidP="00203F08">
                  <w:pPr>
                    <w:spacing w:before="60" w:after="60"/>
                    <w:rPr>
                      <w:rFonts w:cs="Arial"/>
                      <w:b/>
                      <w:bCs/>
                      <w:color w:val="000000"/>
                      <w:szCs w:val="22"/>
                      <w:lang w:val="en-AU" w:eastAsia="en-AU"/>
                    </w:rPr>
                  </w:pPr>
                  <w:r w:rsidRPr="006D487D">
                    <w:rPr>
                      <w:rFonts w:cs="Arial"/>
                      <w:b/>
                      <w:bCs/>
                      <w:color w:val="000000"/>
                      <w:szCs w:val="22"/>
                      <w:lang w:val="en-AU" w:eastAsia="en-AU"/>
                    </w:rPr>
                    <w:t>Project total</w:t>
                  </w:r>
                </w:p>
              </w:tc>
              <w:tc>
                <w:tcPr>
                  <w:tcW w:w="1134" w:type="dxa"/>
                  <w:tcBorders>
                    <w:top w:val="nil"/>
                    <w:left w:val="nil"/>
                    <w:bottom w:val="single" w:sz="8" w:space="0" w:color="auto"/>
                    <w:right w:val="single" w:sz="4" w:space="0" w:color="auto"/>
                  </w:tcBorders>
                  <w:shd w:val="clear" w:color="auto" w:fill="auto"/>
                  <w:noWrap/>
                  <w:vAlign w:val="center"/>
                  <w:hideMark/>
                </w:tcPr>
                <w:p w14:paraId="6CAEAE9A"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fldChar w:fldCharType="begin">
                      <w:ffData>
                        <w:name w:val="Text3"/>
                        <w:enabled/>
                        <w:calcOnExit w:val="0"/>
                        <w:textInput/>
                      </w:ffData>
                    </w:fldChar>
                  </w:r>
                  <w:r w:rsidRPr="006D487D">
                    <w:rPr>
                      <w:rFonts w:cs="Arial"/>
                      <w:color w:val="000000"/>
                      <w:szCs w:val="22"/>
                      <w:lang w:val="en-AU" w:eastAsia="en-AU"/>
                    </w:rPr>
                    <w:instrText xml:space="preserve"> FORMTEXT </w:instrText>
                  </w:r>
                  <w:r w:rsidRPr="006D487D">
                    <w:rPr>
                      <w:rFonts w:cs="Arial"/>
                      <w:color w:val="000000"/>
                      <w:szCs w:val="22"/>
                      <w:lang w:val="en-AU" w:eastAsia="en-AU"/>
                    </w:rPr>
                  </w:r>
                  <w:r w:rsidRPr="006D487D">
                    <w:rPr>
                      <w:rFonts w:cs="Arial"/>
                      <w:color w:val="000000"/>
                      <w:szCs w:val="22"/>
                      <w:lang w:val="en-AU" w:eastAsia="en-AU"/>
                    </w:rPr>
                    <w:fldChar w:fldCharType="separate"/>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t> </w:t>
                  </w:r>
                  <w:r w:rsidRPr="006D487D">
                    <w:rPr>
                      <w:rFonts w:cs="Arial"/>
                      <w:color w:val="000000"/>
                      <w:szCs w:val="22"/>
                      <w:lang w:val="en-AU" w:eastAsia="en-AU"/>
                    </w:rPr>
                    <w:fldChar w:fldCharType="end"/>
                  </w:r>
                </w:p>
              </w:tc>
              <w:tc>
                <w:tcPr>
                  <w:tcW w:w="2948" w:type="dxa"/>
                  <w:tcBorders>
                    <w:top w:val="nil"/>
                    <w:left w:val="nil"/>
                    <w:bottom w:val="single" w:sz="4" w:space="0" w:color="auto"/>
                    <w:right w:val="single" w:sz="4" w:space="0" w:color="auto"/>
                  </w:tcBorders>
                  <w:shd w:val="clear" w:color="auto" w:fill="auto"/>
                  <w:vAlign w:val="center"/>
                  <w:hideMark/>
                </w:tcPr>
                <w:p w14:paraId="046D2E0E" w14:textId="77777777" w:rsidR="00203F08" w:rsidRPr="006D487D" w:rsidRDefault="00203F08" w:rsidP="00203F08">
                  <w:pPr>
                    <w:spacing w:before="60" w:after="60"/>
                    <w:rPr>
                      <w:rFonts w:cs="Arial"/>
                      <w:color w:val="000000"/>
                      <w:szCs w:val="22"/>
                      <w:lang w:val="en-AU" w:eastAsia="en-AU"/>
                    </w:rPr>
                  </w:pPr>
                  <w:r w:rsidRPr="006D487D">
                    <w:rPr>
                      <w:rFonts w:cs="Arial"/>
                      <w:color w:val="000000"/>
                      <w:szCs w:val="22"/>
                      <w:lang w:val="en-AU" w:eastAsia="en-AU"/>
                    </w:rPr>
                    <w:t> </w:t>
                  </w:r>
                </w:p>
              </w:tc>
            </w:tr>
          </w:tbl>
          <w:p w14:paraId="0E747276" w14:textId="77777777" w:rsidR="004B4C64" w:rsidRPr="006D487D" w:rsidRDefault="004B4C64" w:rsidP="00C04E5C">
            <w:pPr>
              <w:widowControl w:val="0"/>
              <w:spacing w:before="180" w:after="180"/>
              <w:rPr>
                <w:rFonts w:cs="Arial"/>
                <w:bCs/>
                <w:lang w:val="en-AU"/>
              </w:rPr>
            </w:pPr>
          </w:p>
          <w:p w14:paraId="4C1EAE45" w14:textId="4BB701CE" w:rsidR="00016B63" w:rsidRPr="006D487D" w:rsidRDefault="00016B63" w:rsidP="00C04E5C">
            <w:pPr>
              <w:widowControl w:val="0"/>
              <w:spacing w:before="180" w:after="180"/>
              <w:rPr>
                <w:rFonts w:cs="Arial"/>
                <w:bCs/>
                <w:lang w:val="en-AU"/>
              </w:rPr>
            </w:pPr>
          </w:p>
        </w:tc>
      </w:tr>
    </w:tbl>
    <w:p w14:paraId="31049F60" w14:textId="77777777" w:rsidR="00203F08" w:rsidRPr="006D487D" w:rsidRDefault="00203F08">
      <w:pPr>
        <w:rPr>
          <w:lang w:val="en-AU"/>
        </w:rPr>
      </w:pPr>
      <w:r w:rsidRPr="006D487D">
        <w:rPr>
          <w:lang w:val="en-AU"/>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37721" w:rsidRPr="006D487D" w14:paraId="7C789316" w14:textId="77777777" w:rsidTr="004B2296">
        <w:tc>
          <w:tcPr>
            <w:tcW w:w="10065" w:type="dxa"/>
            <w:shd w:val="clear" w:color="auto" w:fill="DEEAF6" w:themeFill="accent5" w:themeFillTint="33"/>
          </w:tcPr>
          <w:p w14:paraId="1F402FDA" w14:textId="0F00E958" w:rsidR="00237721" w:rsidRPr="006D487D" w:rsidRDefault="00203F08" w:rsidP="00C04E5C">
            <w:pPr>
              <w:widowControl w:val="0"/>
              <w:spacing w:before="180" w:after="180"/>
              <w:rPr>
                <w:rFonts w:cs="Arial"/>
                <w:b/>
                <w:lang w:val="en-AU"/>
              </w:rPr>
            </w:pPr>
            <w:r w:rsidRPr="006D487D">
              <w:rPr>
                <w:rFonts w:cs="Arial"/>
                <w:b/>
                <w:lang w:val="en-AU"/>
              </w:rPr>
              <w:lastRenderedPageBreak/>
              <w:t>Response Form 3 – SITE SELECTION</w:t>
            </w:r>
          </w:p>
        </w:tc>
      </w:tr>
      <w:tr w:rsidR="00203F08" w:rsidRPr="006D487D" w14:paraId="158DCE0B" w14:textId="77777777" w:rsidTr="00203F08">
        <w:tc>
          <w:tcPr>
            <w:tcW w:w="10065" w:type="dxa"/>
            <w:shd w:val="clear" w:color="auto" w:fill="auto"/>
          </w:tcPr>
          <w:p w14:paraId="4484A033" w14:textId="77777777" w:rsidR="00203F08" w:rsidRPr="006D487D" w:rsidRDefault="00203F08" w:rsidP="00203F08">
            <w:pPr>
              <w:rPr>
                <w:rFonts w:cs="Arial"/>
                <w:b/>
                <w:lang w:val="en-AU"/>
              </w:rPr>
            </w:pPr>
          </w:p>
          <w:p w14:paraId="47F7B331" w14:textId="03FDE15B" w:rsidR="00203F08" w:rsidRPr="006D487D" w:rsidRDefault="00203F08" w:rsidP="00203F08">
            <w:pPr>
              <w:rPr>
                <w:rFonts w:cs="Arial"/>
                <w:b/>
                <w:lang w:val="en-AU"/>
              </w:rPr>
            </w:pPr>
            <w:r w:rsidRPr="006D487D">
              <w:rPr>
                <w:rFonts w:cs="Arial"/>
                <w:b/>
                <w:lang w:val="en-AU"/>
              </w:rPr>
              <w:t>Please indicate which site</w:t>
            </w:r>
            <w:r w:rsidR="00E036B0" w:rsidRPr="006D487D">
              <w:rPr>
                <w:rFonts w:cs="Arial"/>
                <w:b/>
                <w:lang w:val="en-AU"/>
              </w:rPr>
              <w:t xml:space="preserve"> </w:t>
            </w:r>
            <w:r w:rsidRPr="006D487D">
              <w:rPr>
                <w:rFonts w:cs="Arial"/>
                <w:b/>
                <w:lang w:val="en-AU"/>
              </w:rPr>
              <w:t>you are interested in (tick one or all as appropriate):</w:t>
            </w:r>
          </w:p>
          <w:p w14:paraId="04A23424" w14:textId="77777777" w:rsidR="00203F08" w:rsidRPr="006D487D" w:rsidRDefault="00203F08" w:rsidP="00203F08">
            <w:pPr>
              <w:rPr>
                <w:rFonts w:cs="Arial"/>
                <w:b/>
                <w:lang w:val="en-AU"/>
              </w:rPr>
            </w:pPr>
          </w:p>
          <w:p w14:paraId="5DB70E63" w14:textId="77777777" w:rsidR="00203F08" w:rsidRPr="006D487D" w:rsidRDefault="00775FB3" w:rsidP="00203F08">
            <w:pPr>
              <w:ind w:left="720"/>
              <w:rPr>
                <w:rFonts w:cs="Arial"/>
                <w:szCs w:val="22"/>
                <w:lang w:val="en-AU"/>
              </w:rPr>
            </w:pPr>
            <w:sdt>
              <w:sdtPr>
                <w:rPr>
                  <w:rFonts w:cs="Arial"/>
                  <w:sz w:val="28"/>
                  <w:szCs w:val="32"/>
                  <w:lang w:val="en-AU"/>
                </w:rPr>
                <w:id w:val="91291763"/>
                <w14:checkbox>
                  <w14:checked w14:val="0"/>
                  <w14:checkedState w14:val="2612" w14:font="MS Gothic"/>
                  <w14:uncheckedState w14:val="2610" w14:font="MS Gothic"/>
                </w14:checkbox>
              </w:sdtPr>
              <w:sdtEndPr/>
              <w:sdtContent>
                <w:r w:rsidR="00203F08" w:rsidRPr="006D487D">
                  <w:rPr>
                    <w:rFonts w:ascii="MS Gothic" w:eastAsia="MS Gothic" w:hAnsi="MS Gothic" w:cs="Arial"/>
                    <w:sz w:val="28"/>
                    <w:szCs w:val="32"/>
                    <w:lang w:val="en-AU"/>
                  </w:rPr>
                  <w:t>☐</w:t>
                </w:r>
              </w:sdtContent>
            </w:sdt>
            <w:r w:rsidR="00203F08" w:rsidRPr="006D487D">
              <w:rPr>
                <w:rFonts w:cs="Arial"/>
                <w:sz w:val="28"/>
                <w:szCs w:val="32"/>
                <w:lang w:val="en-AU"/>
              </w:rPr>
              <w:t xml:space="preserve">  </w:t>
            </w:r>
            <w:r w:rsidR="00203F08" w:rsidRPr="006D487D">
              <w:rPr>
                <w:rFonts w:cs="Arial"/>
                <w:szCs w:val="22"/>
                <w:lang w:val="en-AU"/>
              </w:rPr>
              <w:t xml:space="preserve">Ergon padmount transformer- Shang Park, Mooroobool (Renew) </w:t>
            </w:r>
            <w:hyperlink r:id="rId9" w:history="1">
              <w:r w:rsidR="00203F08" w:rsidRPr="006D487D">
                <w:rPr>
                  <w:rStyle w:val="Hyperlink"/>
                  <w:rFonts w:cs="Arial"/>
                  <w:szCs w:val="22"/>
                  <w:lang w:val="en-AU"/>
                </w:rPr>
                <w:t>map</w:t>
              </w:r>
            </w:hyperlink>
            <w:r w:rsidR="00203F08" w:rsidRPr="006D487D">
              <w:rPr>
                <w:rFonts w:cs="Arial"/>
                <w:szCs w:val="22"/>
                <w:lang w:val="en-AU"/>
              </w:rPr>
              <w:t xml:space="preserve"> </w:t>
            </w:r>
          </w:p>
          <w:p w14:paraId="52AFC67A" w14:textId="77777777" w:rsidR="00203F08" w:rsidRPr="006D487D" w:rsidRDefault="00775FB3" w:rsidP="00203F08">
            <w:pPr>
              <w:ind w:left="720"/>
              <w:rPr>
                <w:rFonts w:cs="Arial"/>
                <w:szCs w:val="22"/>
                <w:lang w:val="en-AU"/>
              </w:rPr>
            </w:pPr>
            <w:sdt>
              <w:sdtPr>
                <w:rPr>
                  <w:rFonts w:cs="Arial"/>
                  <w:sz w:val="28"/>
                  <w:szCs w:val="32"/>
                  <w:lang w:val="en-AU"/>
                </w:rPr>
                <w:id w:val="-1346083940"/>
                <w14:checkbox>
                  <w14:checked w14:val="0"/>
                  <w14:checkedState w14:val="2612" w14:font="MS Gothic"/>
                  <w14:uncheckedState w14:val="2610" w14:font="MS Gothic"/>
                </w14:checkbox>
              </w:sdtPr>
              <w:sdtEndPr/>
              <w:sdtContent>
                <w:r w:rsidR="00203F08" w:rsidRPr="006D487D">
                  <w:rPr>
                    <w:rFonts w:ascii="MS Gothic" w:eastAsia="MS Gothic" w:hAnsi="MS Gothic" w:cs="Arial"/>
                    <w:sz w:val="28"/>
                    <w:szCs w:val="32"/>
                    <w:lang w:val="en-AU"/>
                  </w:rPr>
                  <w:t>☐</w:t>
                </w:r>
              </w:sdtContent>
            </w:sdt>
            <w:r w:rsidR="00203F08" w:rsidRPr="006D487D">
              <w:rPr>
                <w:rFonts w:cs="Arial"/>
                <w:sz w:val="28"/>
                <w:szCs w:val="32"/>
                <w:lang w:val="en-AU"/>
              </w:rPr>
              <w:t xml:space="preserve">  </w:t>
            </w:r>
            <w:r w:rsidR="00203F08" w:rsidRPr="006D487D">
              <w:rPr>
                <w:rFonts w:cs="Arial"/>
                <w:szCs w:val="22"/>
                <w:lang w:val="en-AU"/>
              </w:rPr>
              <w:t xml:space="preserve">Gordon Creek cycleway – Woree </w:t>
            </w:r>
            <w:hyperlink r:id="rId10" w:history="1">
              <w:r w:rsidR="00203F08" w:rsidRPr="006D487D">
                <w:rPr>
                  <w:rStyle w:val="Hyperlink"/>
                  <w:rFonts w:cs="Arial"/>
                  <w:szCs w:val="22"/>
                  <w:lang w:val="en-AU"/>
                </w:rPr>
                <w:t>map</w:t>
              </w:r>
            </w:hyperlink>
            <w:r w:rsidR="00203F08" w:rsidRPr="006D487D">
              <w:rPr>
                <w:rFonts w:cs="Arial"/>
                <w:szCs w:val="22"/>
                <w:lang w:val="en-AU"/>
              </w:rPr>
              <w:t xml:space="preserve"> </w:t>
            </w:r>
          </w:p>
          <w:p w14:paraId="3C5E2058" w14:textId="77777777" w:rsidR="00203F08" w:rsidRPr="006D487D" w:rsidRDefault="00775FB3" w:rsidP="00203F08">
            <w:pPr>
              <w:shd w:val="clear" w:color="auto" w:fill="FFFFFF"/>
              <w:ind w:left="720"/>
              <w:rPr>
                <w:rFonts w:cs="Arial"/>
                <w:lang w:val="en-AU"/>
              </w:rPr>
            </w:pPr>
            <w:sdt>
              <w:sdtPr>
                <w:rPr>
                  <w:rFonts w:cs="Arial"/>
                  <w:sz w:val="28"/>
                  <w:szCs w:val="28"/>
                  <w:lang w:val="en-AU"/>
                </w:rPr>
                <w:id w:val="-130251065"/>
                <w14:checkbox>
                  <w14:checked w14:val="0"/>
                  <w14:checkedState w14:val="2612" w14:font="MS Gothic"/>
                  <w14:uncheckedState w14:val="2610" w14:font="MS Gothic"/>
                </w14:checkbox>
              </w:sdtPr>
              <w:sdtEndPr/>
              <w:sdtContent>
                <w:r w:rsidR="00203F08" w:rsidRPr="006D487D">
                  <w:rPr>
                    <w:rFonts w:ascii="MS Gothic" w:eastAsia="MS Gothic" w:hAnsi="MS Gothic" w:cs="Arial"/>
                    <w:sz w:val="28"/>
                    <w:szCs w:val="28"/>
                    <w:lang w:val="en-AU"/>
                  </w:rPr>
                  <w:t>☐</w:t>
                </w:r>
              </w:sdtContent>
            </w:sdt>
            <w:r w:rsidR="00203F08" w:rsidRPr="006D487D">
              <w:rPr>
                <w:rFonts w:cs="Arial"/>
                <w:lang w:val="en-AU"/>
              </w:rPr>
              <w:t xml:space="preserve">  Todd Park - Edmonton </w:t>
            </w:r>
            <w:hyperlink r:id="rId11" w:history="1">
              <w:r w:rsidR="00203F08" w:rsidRPr="006D487D">
                <w:rPr>
                  <w:rStyle w:val="Hyperlink"/>
                  <w:rFonts w:cs="Arial"/>
                  <w:lang w:val="en-AU"/>
                </w:rPr>
                <w:t>map</w:t>
              </w:r>
            </w:hyperlink>
            <w:r w:rsidR="00203F08" w:rsidRPr="006D487D">
              <w:rPr>
                <w:rFonts w:cs="Arial"/>
                <w:lang w:val="en-AU"/>
              </w:rPr>
              <w:t xml:space="preserve"> </w:t>
            </w:r>
          </w:p>
          <w:p w14:paraId="020BAAA3" w14:textId="77777777" w:rsidR="00203F08" w:rsidRPr="006D487D" w:rsidRDefault="00775FB3" w:rsidP="00203F08">
            <w:pPr>
              <w:ind w:left="720"/>
              <w:rPr>
                <w:rFonts w:cs="Arial"/>
                <w:szCs w:val="22"/>
                <w:lang w:val="en-AU"/>
              </w:rPr>
            </w:pPr>
            <w:sdt>
              <w:sdtPr>
                <w:rPr>
                  <w:rFonts w:cs="Arial"/>
                  <w:sz w:val="28"/>
                  <w:szCs w:val="32"/>
                  <w:lang w:val="en-AU"/>
                </w:rPr>
                <w:id w:val="2142688111"/>
                <w14:checkbox>
                  <w14:checked w14:val="0"/>
                  <w14:checkedState w14:val="2612" w14:font="MS Gothic"/>
                  <w14:uncheckedState w14:val="2610" w14:font="MS Gothic"/>
                </w14:checkbox>
              </w:sdtPr>
              <w:sdtEndPr/>
              <w:sdtContent>
                <w:r w:rsidR="00203F08" w:rsidRPr="006D487D">
                  <w:rPr>
                    <w:rFonts w:ascii="MS Gothic" w:eastAsia="MS Gothic" w:hAnsi="MS Gothic" w:cs="Arial"/>
                    <w:sz w:val="28"/>
                    <w:szCs w:val="32"/>
                    <w:lang w:val="en-AU"/>
                  </w:rPr>
                  <w:t>☐</w:t>
                </w:r>
              </w:sdtContent>
            </w:sdt>
            <w:r w:rsidR="00203F08" w:rsidRPr="006D487D">
              <w:rPr>
                <w:rFonts w:cs="Arial"/>
                <w:sz w:val="28"/>
                <w:szCs w:val="32"/>
                <w:lang w:val="en-AU"/>
              </w:rPr>
              <w:t xml:space="preserve"> </w:t>
            </w:r>
            <w:r w:rsidR="00203F08" w:rsidRPr="006D487D">
              <w:rPr>
                <w:rFonts w:cs="Arial"/>
                <w:szCs w:val="22"/>
                <w:lang w:val="en-AU"/>
              </w:rPr>
              <w:t xml:space="preserve"> Coastwatcher Park - Trinity Beach (Table tennis table only) </w:t>
            </w:r>
            <w:hyperlink r:id="rId12" w:history="1">
              <w:r w:rsidR="00203F08" w:rsidRPr="006D487D">
                <w:rPr>
                  <w:rStyle w:val="Hyperlink"/>
                  <w:rFonts w:cs="Arial"/>
                  <w:szCs w:val="22"/>
                  <w:lang w:val="en-AU"/>
                </w:rPr>
                <w:t>map</w:t>
              </w:r>
            </w:hyperlink>
            <w:r w:rsidR="00203F08" w:rsidRPr="006D487D">
              <w:rPr>
                <w:rFonts w:cs="Arial"/>
                <w:szCs w:val="22"/>
                <w:lang w:val="en-AU"/>
              </w:rPr>
              <w:t xml:space="preserve"> </w:t>
            </w:r>
          </w:p>
          <w:p w14:paraId="12A315F3" w14:textId="77777777" w:rsidR="00203F08" w:rsidRPr="006D487D" w:rsidRDefault="00203F08" w:rsidP="00C04E5C">
            <w:pPr>
              <w:widowControl w:val="0"/>
              <w:spacing w:before="180" w:after="180"/>
              <w:rPr>
                <w:rFonts w:cs="Arial"/>
                <w:b/>
                <w:bCs/>
                <w:sz w:val="22"/>
                <w:szCs w:val="22"/>
                <w:lang w:val="en-AU"/>
              </w:rPr>
            </w:pPr>
          </w:p>
        </w:tc>
      </w:tr>
      <w:tr w:rsidR="00203F08" w:rsidRPr="006D487D" w14:paraId="64DBA6CF" w14:textId="77777777" w:rsidTr="004B2296">
        <w:tc>
          <w:tcPr>
            <w:tcW w:w="10065" w:type="dxa"/>
            <w:shd w:val="clear" w:color="auto" w:fill="DEEAF6" w:themeFill="accent5" w:themeFillTint="33"/>
          </w:tcPr>
          <w:p w14:paraId="5F0F311A" w14:textId="30A89D4E" w:rsidR="00203F08" w:rsidRPr="006D487D" w:rsidRDefault="00203F08" w:rsidP="00C04E5C">
            <w:pPr>
              <w:widowControl w:val="0"/>
              <w:spacing w:before="180" w:after="180"/>
              <w:rPr>
                <w:rFonts w:cs="Arial"/>
                <w:b/>
                <w:bCs/>
                <w:sz w:val="22"/>
                <w:szCs w:val="22"/>
                <w:lang w:val="en-AU"/>
              </w:rPr>
            </w:pPr>
            <w:r w:rsidRPr="006D487D">
              <w:rPr>
                <w:rFonts w:cs="Arial"/>
                <w:b/>
                <w:bCs/>
                <w:sz w:val="22"/>
                <w:szCs w:val="22"/>
                <w:lang w:val="en-AU"/>
              </w:rPr>
              <w:t>Response Form 4 – EVALUATION CRITERIA</w:t>
            </w:r>
          </w:p>
        </w:tc>
      </w:tr>
      <w:tr w:rsidR="00237721" w:rsidRPr="006D487D" w14:paraId="46524428" w14:textId="77777777" w:rsidTr="004B2296">
        <w:tc>
          <w:tcPr>
            <w:tcW w:w="10065" w:type="dxa"/>
            <w:shd w:val="clear" w:color="auto" w:fill="auto"/>
          </w:tcPr>
          <w:p w14:paraId="2ACA3721" w14:textId="77777777" w:rsidR="00987D2B" w:rsidRPr="006D487D" w:rsidRDefault="00987D2B" w:rsidP="00F22AE6">
            <w:pPr>
              <w:rPr>
                <w:rFonts w:cs="Arial"/>
                <w:bCs/>
                <w:lang w:val="en-AU"/>
              </w:rPr>
            </w:pPr>
          </w:p>
          <w:p w14:paraId="7C00DED4" w14:textId="03E4E3D6" w:rsidR="00BD5E51" w:rsidRPr="006D487D" w:rsidRDefault="00BD5E51" w:rsidP="00203F08">
            <w:pPr>
              <w:tabs>
                <w:tab w:val="left" w:pos="0"/>
              </w:tabs>
              <w:kinsoku w:val="0"/>
              <w:overflowPunct w:val="0"/>
              <w:spacing w:before="120"/>
              <w:ind w:right="96"/>
              <w:rPr>
                <w:rFonts w:cs="Arial"/>
                <w:szCs w:val="22"/>
                <w:lang w:val="en-AU"/>
              </w:rPr>
            </w:pPr>
            <w:r w:rsidRPr="006D487D">
              <w:rPr>
                <w:rFonts w:cs="Arial"/>
                <w:b/>
                <w:bCs/>
                <w:szCs w:val="22"/>
                <w:lang w:val="en-AU"/>
              </w:rPr>
              <w:t>Provide a brief biography</w:t>
            </w:r>
            <w:r w:rsidRPr="006D487D">
              <w:rPr>
                <w:rFonts w:cs="Arial"/>
                <w:szCs w:val="22"/>
                <w:lang w:val="en-AU"/>
              </w:rPr>
              <w:t xml:space="preserve"> (approx. 200 words)</w:t>
            </w:r>
          </w:p>
          <w:p w14:paraId="48716A8B" w14:textId="77777777" w:rsidR="00BD5E51" w:rsidRPr="006D487D" w:rsidRDefault="00BD5E51" w:rsidP="00203F08">
            <w:pPr>
              <w:tabs>
                <w:tab w:val="left" w:pos="0"/>
              </w:tabs>
              <w:kinsoku w:val="0"/>
              <w:overflowPunct w:val="0"/>
              <w:spacing w:before="120" w:after="120"/>
              <w:ind w:right="96"/>
              <w:rPr>
                <w:rFonts w:cs="Arial"/>
                <w:szCs w:val="22"/>
                <w:lang w:val="en-AU"/>
              </w:rPr>
            </w:pPr>
            <w:r w:rsidRPr="006D487D">
              <w:rPr>
                <w:rFonts w:cs="Arial"/>
                <w:szCs w:val="22"/>
                <w:lang w:val="en-AU"/>
              </w:rPr>
              <w:fldChar w:fldCharType="begin">
                <w:ffData>
                  <w:name w:val="Text2"/>
                  <w:enabled/>
                  <w:calcOnExit w:val="0"/>
                  <w:textInput/>
                </w:ffData>
              </w:fldChar>
            </w:r>
            <w:bookmarkStart w:id="12" w:name="Text2"/>
            <w:r w:rsidRPr="006D487D">
              <w:rPr>
                <w:rFonts w:cs="Arial"/>
                <w:szCs w:val="22"/>
                <w:lang w:val="en-AU"/>
              </w:rPr>
              <w:instrText xml:space="preserve"> FORMTEXT </w:instrText>
            </w:r>
            <w:r w:rsidRPr="006D487D">
              <w:rPr>
                <w:rFonts w:cs="Arial"/>
                <w:szCs w:val="22"/>
                <w:lang w:val="en-AU"/>
              </w:rPr>
            </w:r>
            <w:r w:rsidRPr="006D487D">
              <w:rPr>
                <w:rFonts w:cs="Arial"/>
                <w:szCs w:val="22"/>
                <w:lang w:val="en-AU"/>
              </w:rPr>
              <w:fldChar w:fldCharType="separate"/>
            </w:r>
            <w:r w:rsidRPr="006D487D">
              <w:rPr>
                <w:rFonts w:cs="Arial"/>
                <w:szCs w:val="22"/>
                <w:lang w:val="en-AU"/>
              </w:rPr>
              <w:t> </w:t>
            </w:r>
            <w:r w:rsidRPr="006D487D">
              <w:rPr>
                <w:rFonts w:cs="Arial"/>
                <w:szCs w:val="22"/>
                <w:lang w:val="en-AU"/>
              </w:rPr>
              <w:t> </w:t>
            </w:r>
            <w:r w:rsidRPr="006D487D">
              <w:rPr>
                <w:rFonts w:cs="Arial"/>
                <w:szCs w:val="22"/>
                <w:lang w:val="en-AU"/>
              </w:rPr>
              <w:t> </w:t>
            </w:r>
            <w:r w:rsidRPr="006D487D">
              <w:rPr>
                <w:rFonts w:cs="Arial"/>
                <w:szCs w:val="22"/>
                <w:lang w:val="en-AU"/>
              </w:rPr>
              <w:t> </w:t>
            </w:r>
            <w:r w:rsidRPr="006D487D">
              <w:rPr>
                <w:rFonts w:cs="Arial"/>
                <w:szCs w:val="22"/>
                <w:lang w:val="en-AU"/>
              </w:rPr>
              <w:t> </w:t>
            </w:r>
            <w:r w:rsidRPr="006D487D">
              <w:rPr>
                <w:rFonts w:cs="Arial"/>
                <w:szCs w:val="22"/>
                <w:lang w:val="en-AU"/>
              </w:rPr>
              <w:fldChar w:fldCharType="end"/>
            </w:r>
            <w:bookmarkEnd w:id="12"/>
          </w:p>
          <w:p w14:paraId="7E99020A" w14:textId="07918999" w:rsidR="00F22AE6" w:rsidRPr="006D487D" w:rsidRDefault="00F22AE6" w:rsidP="00F22AE6">
            <w:pPr>
              <w:rPr>
                <w:rFonts w:cs="Arial"/>
                <w:bCs/>
                <w:lang w:val="en-AU"/>
              </w:rPr>
            </w:pPr>
          </w:p>
          <w:p w14:paraId="75585B6A" w14:textId="36E03C5B" w:rsidR="00203F08" w:rsidRPr="006D487D" w:rsidRDefault="00203F08" w:rsidP="00F22AE6">
            <w:pPr>
              <w:rPr>
                <w:rFonts w:cs="Arial"/>
                <w:b/>
                <w:lang w:val="en-AU"/>
              </w:rPr>
            </w:pPr>
            <w:r w:rsidRPr="006D487D">
              <w:rPr>
                <w:rFonts w:cs="Arial"/>
                <w:b/>
                <w:lang w:val="en-AU"/>
              </w:rPr>
              <w:t>Please attach a portfolio or digital images of previous work.</w:t>
            </w:r>
          </w:p>
          <w:p w14:paraId="2405BD72" w14:textId="77777777" w:rsidR="00203F08" w:rsidRPr="006D487D" w:rsidRDefault="00203F08" w:rsidP="00203F08">
            <w:pPr>
              <w:tabs>
                <w:tab w:val="left" w:pos="0"/>
              </w:tabs>
              <w:kinsoku w:val="0"/>
              <w:overflowPunct w:val="0"/>
              <w:spacing w:before="120" w:after="120"/>
              <w:ind w:right="96"/>
              <w:rPr>
                <w:rFonts w:cs="Arial"/>
                <w:szCs w:val="22"/>
                <w:lang w:val="en-AU"/>
              </w:rPr>
            </w:pPr>
            <w:r w:rsidRPr="006D487D">
              <w:rPr>
                <w:rFonts w:cs="Arial"/>
                <w:szCs w:val="22"/>
                <w:lang w:val="en-AU"/>
              </w:rPr>
              <w:fldChar w:fldCharType="begin">
                <w:ffData>
                  <w:name w:val="Text2"/>
                  <w:enabled/>
                  <w:calcOnExit w:val="0"/>
                  <w:textInput/>
                </w:ffData>
              </w:fldChar>
            </w:r>
            <w:r w:rsidRPr="006D487D">
              <w:rPr>
                <w:rFonts w:cs="Arial"/>
                <w:szCs w:val="22"/>
                <w:lang w:val="en-AU"/>
              </w:rPr>
              <w:instrText xml:space="preserve"> FORMTEXT </w:instrText>
            </w:r>
            <w:r w:rsidRPr="006D487D">
              <w:rPr>
                <w:rFonts w:cs="Arial"/>
                <w:szCs w:val="22"/>
                <w:lang w:val="en-AU"/>
              </w:rPr>
            </w:r>
            <w:r w:rsidRPr="006D487D">
              <w:rPr>
                <w:rFonts w:cs="Arial"/>
                <w:szCs w:val="22"/>
                <w:lang w:val="en-AU"/>
              </w:rPr>
              <w:fldChar w:fldCharType="separate"/>
            </w:r>
            <w:r w:rsidRPr="006D487D">
              <w:rPr>
                <w:rFonts w:cs="Arial"/>
                <w:szCs w:val="22"/>
                <w:lang w:val="en-AU"/>
              </w:rPr>
              <w:t> </w:t>
            </w:r>
            <w:r w:rsidRPr="006D487D">
              <w:rPr>
                <w:rFonts w:cs="Arial"/>
                <w:szCs w:val="22"/>
                <w:lang w:val="en-AU"/>
              </w:rPr>
              <w:t> </w:t>
            </w:r>
            <w:r w:rsidRPr="006D487D">
              <w:rPr>
                <w:rFonts w:cs="Arial"/>
                <w:szCs w:val="22"/>
                <w:lang w:val="en-AU"/>
              </w:rPr>
              <w:t> </w:t>
            </w:r>
            <w:r w:rsidRPr="006D487D">
              <w:rPr>
                <w:rFonts w:cs="Arial"/>
                <w:szCs w:val="22"/>
                <w:lang w:val="en-AU"/>
              </w:rPr>
              <w:t> </w:t>
            </w:r>
            <w:r w:rsidRPr="006D487D">
              <w:rPr>
                <w:rFonts w:cs="Arial"/>
                <w:szCs w:val="22"/>
                <w:lang w:val="en-AU"/>
              </w:rPr>
              <w:t> </w:t>
            </w:r>
            <w:r w:rsidRPr="006D487D">
              <w:rPr>
                <w:rFonts w:cs="Arial"/>
                <w:szCs w:val="22"/>
                <w:lang w:val="en-AU"/>
              </w:rPr>
              <w:fldChar w:fldCharType="end"/>
            </w:r>
          </w:p>
          <w:p w14:paraId="51E944E0" w14:textId="77777777" w:rsidR="00203F08" w:rsidRPr="006D487D" w:rsidRDefault="00203F08" w:rsidP="00F22AE6">
            <w:pPr>
              <w:rPr>
                <w:rFonts w:cs="Arial"/>
                <w:bCs/>
                <w:lang w:val="en-AU"/>
              </w:rPr>
            </w:pPr>
          </w:p>
          <w:p w14:paraId="31F38CDF" w14:textId="77777777" w:rsidR="00BD5E51" w:rsidRPr="006D487D" w:rsidRDefault="00BD5E51" w:rsidP="00BD5E51">
            <w:pPr>
              <w:tabs>
                <w:tab w:val="left" w:pos="567"/>
                <w:tab w:val="left" w:pos="7088"/>
              </w:tabs>
              <w:spacing w:before="120" w:after="120"/>
              <w:rPr>
                <w:rFonts w:cs="Arial"/>
                <w:szCs w:val="22"/>
                <w:lang w:val="en-AU"/>
              </w:rPr>
            </w:pPr>
            <w:r w:rsidRPr="006D487D">
              <w:rPr>
                <w:rFonts w:cs="Arial"/>
                <w:b/>
                <w:bCs/>
                <w:szCs w:val="22"/>
                <w:lang w:val="en-AU"/>
              </w:rPr>
              <w:t xml:space="preserve">Discuss </w:t>
            </w:r>
            <w:r w:rsidRPr="006D487D">
              <w:rPr>
                <w:rFonts w:cs="Arial"/>
                <w:b/>
                <w:bCs/>
                <w:szCs w:val="22"/>
                <w:lang w:val="en-AU" w:eastAsia="en-AU"/>
              </w:rPr>
              <w:t>the consultation, collaboration and design process and how the delivery of the suite of murals will be carried out</w:t>
            </w:r>
            <w:r w:rsidRPr="006D487D">
              <w:rPr>
                <w:rFonts w:cs="Arial"/>
                <w:b/>
                <w:bCs/>
                <w:szCs w:val="22"/>
                <w:lang w:val="en-AU"/>
              </w:rPr>
              <w:t xml:space="preserve"> </w:t>
            </w:r>
            <w:r w:rsidRPr="006D487D">
              <w:rPr>
                <w:rFonts w:cs="Arial"/>
                <w:szCs w:val="22"/>
                <w:lang w:val="en-AU"/>
              </w:rPr>
              <w:t>(See role of Artist)</w:t>
            </w:r>
            <w:r w:rsidRPr="006D487D">
              <w:rPr>
                <w:rFonts w:cs="Arial"/>
                <w:b/>
                <w:bCs/>
                <w:szCs w:val="22"/>
                <w:lang w:val="en-AU"/>
              </w:rPr>
              <w:t xml:space="preserve"> </w:t>
            </w:r>
            <w:r w:rsidRPr="006D487D">
              <w:rPr>
                <w:rFonts w:cs="Arial"/>
                <w:szCs w:val="22"/>
                <w:lang w:val="en-AU"/>
              </w:rPr>
              <w:t>(Under 1000 words)</w:t>
            </w:r>
          </w:p>
          <w:p w14:paraId="67702259" w14:textId="77777777" w:rsidR="00BD5E51" w:rsidRPr="006D487D" w:rsidRDefault="00BD5E51" w:rsidP="00203F08">
            <w:pPr>
              <w:tabs>
                <w:tab w:val="left" w:pos="0"/>
              </w:tabs>
              <w:kinsoku w:val="0"/>
              <w:overflowPunct w:val="0"/>
              <w:spacing w:before="120" w:after="120"/>
              <w:ind w:right="96"/>
              <w:rPr>
                <w:rFonts w:cs="Arial"/>
                <w:szCs w:val="22"/>
                <w:lang w:val="en-AU"/>
              </w:rPr>
            </w:pPr>
            <w:r w:rsidRPr="006D487D">
              <w:rPr>
                <w:rFonts w:cs="Arial"/>
                <w:szCs w:val="22"/>
                <w:lang w:val="en-AU"/>
              </w:rPr>
              <w:fldChar w:fldCharType="begin">
                <w:ffData>
                  <w:name w:val="Text2"/>
                  <w:enabled/>
                  <w:calcOnExit w:val="0"/>
                  <w:textInput/>
                </w:ffData>
              </w:fldChar>
            </w:r>
            <w:r w:rsidRPr="006D487D">
              <w:rPr>
                <w:rFonts w:cs="Arial"/>
                <w:szCs w:val="22"/>
                <w:lang w:val="en-AU"/>
              </w:rPr>
              <w:instrText xml:space="preserve"> FORMTEXT </w:instrText>
            </w:r>
            <w:r w:rsidRPr="006D487D">
              <w:rPr>
                <w:rFonts w:cs="Arial"/>
                <w:szCs w:val="22"/>
                <w:lang w:val="en-AU"/>
              </w:rPr>
            </w:r>
            <w:r w:rsidRPr="006D487D">
              <w:rPr>
                <w:rFonts w:cs="Arial"/>
                <w:szCs w:val="22"/>
                <w:lang w:val="en-AU"/>
              </w:rPr>
              <w:fldChar w:fldCharType="separate"/>
            </w:r>
            <w:r w:rsidRPr="006D487D">
              <w:rPr>
                <w:rFonts w:cs="Arial"/>
                <w:szCs w:val="22"/>
                <w:lang w:val="en-AU"/>
              </w:rPr>
              <w:t> </w:t>
            </w:r>
            <w:r w:rsidRPr="006D487D">
              <w:rPr>
                <w:rFonts w:cs="Arial"/>
                <w:szCs w:val="22"/>
                <w:lang w:val="en-AU"/>
              </w:rPr>
              <w:t> </w:t>
            </w:r>
            <w:r w:rsidRPr="006D487D">
              <w:rPr>
                <w:rFonts w:cs="Arial"/>
                <w:szCs w:val="22"/>
                <w:lang w:val="en-AU"/>
              </w:rPr>
              <w:t> </w:t>
            </w:r>
            <w:r w:rsidRPr="006D487D">
              <w:rPr>
                <w:rFonts w:cs="Arial"/>
                <w:szCs w:val="22"/>
                <w:lang w:val="en-AU"/>
              </w:rPr>
              <w:t> </w:t>
            </w:r>
            <w:r w:rsidRPr="006D487D">
              <w:rPr>
                <w:rFonts w:cs="Arial"/>
                <w:szCs w:val="22"/>
                <w:lang w:val="en-AU"/>
              </w:rPr>
              <w:t> </w:t>
            </w:r>
            <w:r w:rsidRPr="006D487D">
              <w:rPr>
                <w:rFonts w:cs="Arial"/>
                <w:szCs w:val="22"/>
                <w:lang w:val="en-AU"/>
              </w:rPr>
              <w:fldChar w:fldCharType="end"/>
            </w:r>
          </w:p>
          <w:p w14:paraId="75016D80" w14:textId="458663AB" w:rsidR="00BD5E51" w:rsidRPr="006D487D" w:rsidRDefault="00BD5E51" w:rsidP="00F22AE6">
            <w:pPr>
              <w:rPr>
                <w:rFonts w:cs="Arial"/>
                <w:bCs/>
                <w:lang w:val="en-AU"/>
              </w:rPr>
            </w:pPr>
          </w:p>
          <w:p w14:paraId="4F1E0015" w14:textId="22F7D2B6" w:rsidR="00441DC6" w:rsidRPr="006D487D" w:rsidRDefault="00441DC6" w:rsidP="00874A30">
            <w:pPr>
              <w:rPr>
                <w:rFonts w:cs="Arial"/>
                <w:bCs/>
                <w:lang w:val="en-AU"/>
              </w:rPr>
            </w:pPr>
          </w:p>
          <w:p w14:paraId="730C9FDC" w14:textId="51D75D2C" w:rsidR="00F22AE6" w:rsidRPr="006D487D" w:rsidRDefault="00E036B0" w:rsidP="00203F08">
            <w:pPr>
              <w:rPr>
                <w:rFonts w:cs="Arial"/>
                <w:b/>
                <w:lang w:val="en-AU"/>
              </w:rPr>
            </w:pPr>
            <w:r w:rsidRPr="006D487D">
              <w:rPr>
                <w:rFonts w:cs="Arial"/>
                <w:b/>
                <w:lang w:val="en-AU"/>
              </w:rPr>
              <w:t>Please describe your proposed methodology, this should include</w:t>
            </w:r>
            <w:r w:rsidR="00177DC8" w:rsidRPr="006D487D">
              <w:rPr>
                <w:rFonts w:cs="Arial"/>
                <w:b/>
                <w:lang w:val="en-AU"/>
              </w:rPr>
              <w:t>;</w:t>
            </w:r>
          </w:p>
          <w:p w14:paraId="7C2A7B23" w14:textId="77777777" w:rsidR="00177DC8" w:rsidRPr="006D487D" w:rsidRDefault="00177DC8" w:rsidP="00177DC8">
            <w:pPr>
              <w:pStyle w:val="ListParagraph"/>
              <w:numPr>
                <w:ilvl w:val="0"/>
                <w:numId w:val="15"/>
              </w:numPr>
              <w:rPr>
                <w:rFonts w:cs="Arial"/>
                <w:bCs/>
                <w:lang w:val="en-AU"/>
              </w:rPr>
            </w:pPr>
            <w:r w:rsidRPr="006D487D">
              <w:rPr>
                <w:rFonts w:cs="Arial"/>
                <w:bCs/>
                <w:lang w:val="en-AU"/>
              </w:rPr>
              <w:t>Consultation process – what steps will be involved in consultation with the local community and its young people to develop proposed artwork. Youth must participate in consultation and provide legitimate suggestions for murals and/ or have a connection to the location.</w:t>
            </w:r>
          </w:p>
          <w:p w14:paraId="04C2D86B" w14:textId="31F732A5" w:rsidR="00177DC8" w:rsidRPr="006D487D" w:rsidRDefault="00177DC8" w:rsidP="00177DC8">
            <w:pPr>
              <w:pStyle w:val="ListParagraph"/>
              <w:numPr>
                <w:ilvl w:val="0"/>
                <w:numId w:val="15"/>
              </w:numPr>
              <w:rPr>
                <w:rFonts w:cs="Arial"/>
                <w:bCs/>
                <w:lang w:val="en-AU"/>
              </w:rPr>
            </w:pPr>
            <w:r w:rsidRPr="006D487D">
              <w:rPr>
                <w:rFonts w:cs="Arial"/>
                <w:bCs/>
                <w:lang w:val="en-AU"/>
              </w:rPr>
              <w:t xml:space="preserve">Collaboration – Consult with key stakeholder group by Council. </w:t>
            </w:r>
          </w:p>
          <w:p w14:paraId="41F52729" w14:textId="77777777" w:rsidR="00177DC8" w:rsidRPr="006D487D" w:rsidRDefault="00177DC8" w:rsidP="00177DC8">
            <w:pPr>
              <w:pStyle w:val="ListParagraph"/>
              <w:numPr>
                <w:ilvl w:val="0"/>
                <w:numId w:val="15"/>
              </w:numPr>
              <w:rPr>
                <w:rFonts w:cs="Arial"/>
                <w:bCs/>
                <w:lang w:val="en-AU"/>
              </w:rPr>
            </w:pPr>
            <w:r w:rsidRPr="006D487D">
              <w:rPr>
                <w:rFonts w:cs="Arial"/>
                <w:bCs/>
                <w:lang w:val="en-AU"/>
              </w:rPr>
              <w:t>Delivery of a suite of murals – wages, expertise, resources, materials and tools.</w:t>
            </w:r>
          </w:p>
          <w:p w14:paraId="74EC22C3" w14:textId="77777777" w:rsidR="00177DC8" w:rsidRPr="006D487D" w:rsidRDefault="00177DC8" w:rsidP="00177DC8">
            <w:pPr>
              <w:pStyle w:val="ListParagraph"/>
              <w:numPr>
                <w:ilvl w:val="0"/>
                <w:numId w:val="15"/>
              </w:numPr>
              <w:rPr>
                <w:rFonts w:cs="Arial"/>
                <w:bCs/>
                <w:lang w:val="en-AU"/>
              </w:rPr>
            </w:pPr>
            <w:r w:rsidRPr="006D487D">
              <w:rPr>
                <w:rFonts w:cs="Arial"/>
                <w:bCs/>
                <w:lang w:val="en-AU"/>
              </w:rPr>
              <w:t>Design – what influences the applicant’s design process.</w:t>
            </w:r>
          </w:p>
          <w:p w14:paraId="4E1E5187" w14:textId="77777777" w:rsidR="00177DC8" w:rsidRPr="006D487D" w:rsidRDefault="00177DC8" w:rsidP="00203F08">
            <w:pPr>
              <w:rPr>
                <w:rFonts w:cs="Arial"/>
                <w:b/>
                <w:lang w:val="en-AU"/>
              </w:rPr>
            </w:pPr>
          </w:p>
          <w:p w14:paraId="38AFAB7A" w14:textId="4EF04825" w:rsidR="00F22AE6" w:rsidRPr="006D487D" w:rsidRDefault="00F22AE6" w:rsidP="00F22AE6">
            <w:pPr>
              <w:rPr>
                <w:rFonts w:cs="Arial"/>
                <w:bCs/>
                <w:lang w:val="en-AU"/>
              </w:rPr>
            </w:pPr>
          </w:p>
        </w:tc>
      </w:tr>
      <w:tr w:rsidR="00237721" w:rsidRPr="006D487D" w14:paraId="6C1C86B0" w14:textId="77777777" w:rsidTr="004B2296">
        <w:tc>
          <w:tcPr>
            <w:tcW w:w="10065" w:type="dxa"/>
            <w:shd w:val="clear" w:color="auto" w:fill="DEEAF6" w:themeFill="accent5" w:themeFillTint="33"/>
          </w:tcPr>
          <w:p w14:paraId="5D0D8E64" w14:textId="78C3009F" w:rsidR="00237721" w:rsidRPr="006D487D" w:rsidRDefault="00237721" w:rsidP="00C04E5C">
            <w:pPr>
              <w:widowControl w:val="0"/>
              <w:spacing w:before="180" w:after="180"/>
              <w:rPr>
                <w:rFonts w:cs="Arial"/>
                <w:bCs/>
                <w:lang w:val="en-AU"/>
              </w:rPr>
            </w:pPr>
            <w:r w:rsidRPr="006D487D">
              <w:rPr>
                <w:rFonts w:cs="Arial"/>
                <w:b/>
                <w:bCs/>
                <w:sz w:val="22"/>
                <w:szCs w:val="22"/>
                <w:lang w:val="en-AU"/>
              </w:rPr>
              <w:t xml:space="preserve">Response Form 4 </w:t>
            </w:r>
            <w:r w:rsidR="00E078E4" w:rsidRPr="006D487D">
              <w:rPr>
                <w:rFonts w:cs="Arial"/>
                <w:b/>
                <w:bCs/>
                <w:sz w:val="22"/>
                <w:szCs w:val="22"/>
                <w:lang w:val="en-AU"/>
              </w:rPr>
              <w:t>–</w:t>
            </w:r>
            <w:r w:rsidRPr="006D487D">
              <w:rPr>
                <w:rFonts w:cs="Arial"/>
                <w:b/>
                <w:bCs/>
                <w:sz w:val="22"/>
                <w:szCs w:val="22"/>
                <w:lang w:val="en-AU"/>
              </w:rPr>
              <w:t xml:space="preserve"> </w:t>
            </w:r>
            <w:r w:rsidR="00E078E4" w:rsidRPr="006D487D">
              <w:rPr>
                <w:rFonts w:cs="Arial"/>
                <w:b/>
                <w:bCs/>
                <w:sz w:val="22"/>
                <w:szCs w:val="22"/>
                <w:lang w:val="en-AU"/>
              </w:rPr>
              <w:t>INSURANCES</w:t>
            </w:r>
          </w:p>
        </w:tc>
      </w:tr>
      <w:tr w:rsidR="00237721" w:rsidRPr="006D487D" w14:paraId="3C74A6EE" w14:textId="77777777" w:rsidTr="004B2296">
        <w:tc>
          <w:tcPr>
            <w:tcW w:w="10065" w:type="dxa"/>
            <w:shd w:val="clear" w:color="auto" w:fill="auto"/>
          </w:tcPr>
          <w:p w14:paraId="7647BBEF" w14:textId="77777777" w:rsidR="00237721" w:rsidRPr="006D487D" w:rsidRDefault="00E078E4" w:rsidP="00C04E5C">
            <w:pPr>
              <w:widowControl w:val="0"/>
              <w:spacing w:before="180" w:after="180"/>
              <w:rPr>
                <w:rFonts w:cs="Arial"/>
                <w:bCs/>
                <w:lang w:val="en-AU"/>
              </w:rPr>
            </w:pPr>
            <w:r w:rsidRPr="006D487D">
              <w:rPr>
                <w:rFonts w:cs="Arial"/>
                <w:bCs/>
                <w:lang w:val="en-AU"/>
              </w:rPr>
              <w:t>Respondents are to provide evidence of insurance coverage, including copies of Certificates of Currency for each insurance applicable below:</w:t>
            </w:r>
          </w:p>
          <w:p w14:paraId="794CB8DA" w14:textId="77777777" w:rsidR="00E078E4" w:rsidRPr="006D487D" w:rsidRDefault="00E078E4" w:rsidP="00C04E5C">
            <w:pPr>
              <w:pStyle w:val="ListParagraph"/>
              <w:widowControl w:val="0"/>
              <w:numPr>
                <w:ilvl w:val="0"/>
                <w:numId w:val="9"/>
              </w:numPr>
              <w:spacing w:before="180" w:after="180"/>
              <w:ind w:left="0" w:firstLine="0"/>
              <w:contextualSpacing w:val="0"/>
              <w:rPr>
                <w:rFonts w:cs="Arial"/>
                <w:bCs/>
                <w:lang w:val="en-AU"/>
              </w:rPr>
            </w:pPr>
            <w:r w:rsidRPr="006D487D">
              <w:rPr>
                <w:rFonts w:cs="Arial"/>
                <w:bCs/>
                <w:lang w:val="en-AU"/>
              </w:rPr>
              <w:t xml:space="preserve">Workers Compensation </w:t>
            </w:r>
          </w:p>
          <w:p w14:paraId="0F5C8978" w14:textId="2BCC09ED" w:rsidR="00E078E4" w:rsidRPr="006D487D" w:rsidRDefault="00E078E4" w:rsidP="00C04E5C">
            <w:pPr>
              <w:pStyle w:val="ListParagraph"/>
              <w:widowControl w:val="0"/>
              <w:numPr>
                <w:ilvl w:val="0"/>
                <w:numId w:val="9"/>
              </w:numPr>
              <w:spacing w:before="180" w:after="180"/>
              <w:ind w:left="0" w:firstLine="0"/>
              <w:contextualSpacing w:val="0"/>
              <w:rPr>
                <w:rFonts w:cs="Arial"/>
                <w:bCs/>
                <w:lang w:val="en-AU"/>
              </w:rPr>
            </w:pPr>
            <w:r w:rsidRPr="006D487D">
              <w:rPr>
                <w:rFonts w:cs="Arial"/>
                <w:bCs/>
                <w:lang w:val="en-AU"/>
              </w:rPr>
              <w:t>Public and Product Liability Insurance – $20 million</w:t>
            </w:r>
          </w:p>
          <w:p w14:paraId="6C128740" w14:textId="4A2F9920" w:rsidR="00E078E4" w:rsidRPr="006D487D" w:rsidRDefault="00E078E4" w:rsidP="00C04E5C">
            <w:pPr>
              <w:pStyle w:val="ListParagraph"/>
              <w:widowControl w:val="0"/>
              <w:numPr>
                <w:ilvl w:val="0"/>
                <w:numId w:val="9"/>
              </w:numPr>
              <w:spacing w:before="180" w:after="180"/>
              <w:ind w:left="0" w:firstLine="0"/>
              <w:contextualSpacing w:val="0"/>
              <w:rPr>
                <w:rFonts w:cs="Arial"/>
                <w:bCs/>
                <w:lang w:val="en-AU"/>
              </w:rPr>
            </w:pPr>
            <w:r w:rsidRPr="006D487D">
              <w:rPr>
                <w:rFonts w:cs="Arial"/>
                <w:bCs/>
                <w:lang w:val="en-AU"/>
              </w:rPr>
              <w:t>Professional Indemnity Insurance – $5 million</w:t>
            </w:r>
          </w:p>
          <w:p w14:paraId="1D681184" w14:textId="2A18ECA9" w:rsidR="00E078E4" w:rsidRPr="006D487D" w:rsidRDefault="00E078E4" w:rsidP="00623520">
            <w:pPr>
              <w:pStyle w:val="ListParagraph"/>
              <w:widowControl w:val="0"/>
              <w:numPr>
                <w:ilvl w:val="0"/>
                <w:numId w:val="9"/>
              </w:numPr>
              <w:spacing w:before="180" w:after="180"/>
              <w:ind w:left="0" w:firstLine="0"/>
              <w:contextualSpacing w:val="0"/>
              <w:rPr>
                <w:rFonts w:cs="Arial"/>
                <w:bCs/>
                <w:lang w:val="en-AU"/>
              </w:rPr>
            </w:pPr>
            <w:r w:rsidRPr="006D487D">
              <w:rPr>
                <w:rFonts w:cs="Arial"/>
                <w:bCs/>
                <w:lang w:val="en-AU"/>
              </w:rPr>
              <w:t>Other – please state below:</w:t>
            </w:r>
            <w:r w:rsidR="00623520" w:rsidRPr="006D487D">
              <w:rPr>
                <w:rFonts w:cs="Arial"/>
                <w:bCs/>
                <w:lang w:val="en-AU"/>
              </w:rPr>
              <w:t xml:space="preserve"> </w:t>
            </w:r>
            <w:r w:rsidRPr="006D487D">
              <w:rPr>
                <w:rFonts w:cs="Arial"/>
                <w:bCs/>
                <w:lang w:val="en-AU"/>
              </w:rPr>
              <w:fldChar w:fldCharType="begin">
                <w:ffData>
                  <w:name w:val="Text351"/>
                  <w:enabled/>
                  <w:calcOnExit w:val="0"/>
                  <w:textInput/>
                </w:ffData>
              </w:fldChar>
            </w:r>
            <w:bookmarkStart w:id="13" w:name="Text351"/>
            <w:r w:rsidRPr="006D487D">
              <w:rPr>
                <w:rFonts w:cs="Arial"/>
                <w:bCs/>
                <w:lang w:val="en-AU"/>
              </w:rPr>
              <w:instrText xml:space="preserve"> FORMTEXT </w:instrText>
            </w:r>
            <w:r w:rsidRPr="006D487D">
              <w:rPr>
                <w:rFonts w:cs="Arial"/>
                <w:bCs/>
                <w:lang w:val="en-AU"/>
              </w:rPr>
            </w:r>
            <w:r w:rsidRPr="006D487D">
              <w:rPr>
                <w:rFonts w:cs="Arial"/>
                <w:bCs/>
                <w:lang w:val="en-AU"/>
              </w:rPr>
              <w:fldChar w:fldCharType="separate"/>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t> </w:t>
            </w:r>
            <w:r w:rsidRPr="006D487D">
              <w:rPr>
                <w:rFonts w:cs="Arial"/>
                <w:bCs/>
                <w:lang w:val="en-AU"/>
              </w:rPr>
              <w:fldChar w:fldCharType="end"/>
            </w:r>
            <w:bookmarkEnd w:id="13"/>
          </w:p>
        </w:tc>
      </w:tr>
    </w:tbl>
    <w:p w14:paraId="4E710C81" w14:textId="12C320CF" w:rsidR="002B194F" w:rsidRPr="006D487D" w:rsidRDefault="002B194F" w:rsidP="002B194F">
      <w:pPr>
        <w:tabs>
          <w:tab w:val="left" w:pos="4256"/>
        </w:tabs>
        <w:rPr>
          <w:lang w:val="en-AU"/>
        </w:rPr>
      </w:pPr>
    </w:p>
    <w:p w14:paraId="62CE5287" w14:textId="20410120" w:rsidR="00C04E5C" w:rsidRPr="006D487D" w:rsidRDefault="00C04E5C" w:rsidP="002B194F">
      <w:pPr>
        <w:tabs>
          <w:tab w:val="left" w:pos="4256"/>
        </w:tabs>
        <w:rPr>
          <w:lang w:val="en-AU"/>
        </w:rPr>
      </w:pPr>
    </w:p>
    <w:p w14:paraId="78D4FAAB" w14:textId="1DA16E5B" w:rsidR="00C04E5C" w:rsidRPr="006D487D" w:rsidRDefault="00C04E5C" w:rsidP="002B194F">
      <w:pPr>
        <w:tabs>
          <w:tab w:val="left" w:pos="4256"/>
        </w:tabs>
        <w:rPr>
          <w:lang w:val="en-AU"/>
        </w:rPr>
      </w:pPr>
    </w:p>
    <w:p w14:paraId="551352D4" w14:textId="77777777" w:rsidR="00C04E5C" w:rsidRPr="006D487D" w:rsidRDefault="00C04E5C" w:rsidP="002B194F">
      <w:pPr>
        <w:tabs>
          <w:tab w:val="left" w:pos="4256"/>
        </w:tabs>
        <w:rPr>
          <w:lang w:val="en-AU"/>
        </w:rPr>
      </w:pPr>
    </w:p>
    <w:sectPr w:rsidR="00C04E5C" w:rsidRPr="006D487D" w:rsidSect="00623520">
      <w:headerReference w:type="default" r:id="rId13"/>
      <w:pgSz w:w="11906" w:h="16838"/>
      <w:pgMar w:top="1304" w:right="1134" w:bottom="1304" w:left="1134" w:header="90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F974" w14:textId="77777777" w:rsidR="006B0E40" w:rsidRDefault="006B0E40" w:rsidP="0016075A">
      <w:r>
        <w:separator/>
      </w:r>
    </w:p>
  </w:endnote>
  <w:endnote w:type="continuationSeparator" w:id="0">
    <w:p w14:paraId="36FE90A1" w14:textId="77777777" w:rsidR="006B0E40" w:rsidRDefault="006B0E40" w:rsidP="0016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62938" w14:textId="77777777" w:rsidR="006B0E40" w:rsidRDefault="006B0E40" w:rsidP="0016075A">
      <w:r>
        <w:separator/>
      </w:r>
    </w:p>
  </w:footnote>
  <w:footnote w:type="continuationSeparator" w:id="0">
    <w:p w14:paraId="1E473159" w14:textId="77777777" w:rsidR="006B0E40" w:rsidRDefault="006B0E40" w:rsidP="0016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19B1" w14:textId="77777777" w:rsidR="00365805" w:rsidRPr="00365805" w:rsidRDefault="00365805" w:rsidP="002B194F">
    <w:pPr>
      <w:pStyle w:val="Header"/>
      <w:tabs>
        <w:tab w:val="center" w:pos="4322"/>
      </w:tabs>
      <w:ind w:left="142" w:right="-428"/>
      <w:rPr>
        <w:rFonts w:cs="Arial"/>
        <w:sz w:val="28"/>
        <w:szCs w:val="28"/>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3A6"/>
    <w:multiLevelType w:val="hybridMultilevel"/>
    <w:tmpl w:val="5750F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923ED"/>
    <w:multiLevelType w:val="multilevel"/>
    <w:tmpl w:val="14520DFA"/>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b w:val="0"/>
        <w:sz w:val="18"/>
        <w:szCs w:val="18"/>
      </w:rPr>
    </w:lvl>
    <w:lvl w:ilvl="2">
      <w:start w:val="1"/>
      <w:numFmt w:val="decimal"/>
      <w:pStyle w:val="MLNumber2"/>
      <w:lvlText w:val="%2.%3"/>
      <w:lvlJc w:val="left"/>
      <w:pPr>
        <w:tabs>
          <w:tab w:val="num" w:pos="709"/>
        </w:tabs>
        <w:ind w:left="709" w:hanging="709"/>
      </w:pPr>
      <w:rPr>
        <w:rFonts w:hint="default"/>
        <w:sz w:val="20"/>
      </w:rPr>
    </w:lvl>
    <w:lvl w:ilvl="3">
      <w:start w:val="1"/>
      <w:numFmt w:val="lowerLetter"/>
      <w:pStyle w:val="MLNumber3"/>
      <w:lvlText w:val="(%4)"/>
      <w:lvlJc w:val="left"/>
      <w:pPr>
        <w:tabs>
          <w:tab w:val="num" w:pos="1418"/>
        </w:tabs>
        <w:ind w:left="1418" w:hanging="709"/>
      </w:pPr>
      <w:rPr>
        <w:rFonts w:ascii="Arial" w:hAnsi="Arial" w:cs="Arial" w:hint="default"/>
      </w:rPr>
    </w:lvl>
    <w:lvl w:ilvl="4">
      <w:start w:val="1"/>
      <w:numFmt w:val="lowerRoman"/>
      <w:pStyle w:val="MLNumber4"/>
      <w:lvlText w:val="(%5)"/>
      <w:lvlJc w:val="left"/>
      <w:pPr>
        <w:tabs>
          <w:tab w:val="num" w:pos="2126"/>
        </w:tabs>
        <w:ind w:left="2126" w:hanging="708"/>
      </w:pPr>
      <w:rPr>
        <w:rFonts w:hint="default"/>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 w15:restartNumberingAfterBreak="0">
    <w:nsid w:val="09DA2C63"/>
    <w:multiLevelType w:val="hybridMultilevel"/>
    <w:tmpl w:val="0178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F69A7"/>
    <w:multiLevelType w:val="multilevel"/>
    <w:tmpl w:val="93209E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9A589C"/>
    <w:multiLevelType w:val="hybridMultilevel"/>
    <w:tmpl w:val="02E2E0D4"/>
    <w:lvl w:ilvl="0" w:tplc="9A0AD88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75350"/>
    <w:multiLevelType w:val="multilevel"/>
    <w:tmpl w:val="B462AB24"/>
    <w:lvl w:ilvl="0">
      <w:start w:val="1"/>
      <w:numFmt w:val="decimal"/>
      <w:lvlRestart w:val="0"/>
      <w:pStyle w:val="MLNumber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49D82D29"/>
    <w:multiLevelType w:val="hybridMultilevel"/>
    <w:tmpl w:val="6E54FB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7F7576D"/>
    <w:multiLevelType w:val="hybridMultilevel"/>
    <w:tmpl w:val="76760DC0"/>
    <w:lvl w:ilvl="0" w:tplc="76528F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91478E"/>
    <w:multiLevelType w:val="hybridMultilevel"/>
    <w:tmpl w:val="9FC8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1A40CC"/>
    <w:multiLevelType w:val="hybridMultilevel"/>
    <w:tmpl w:val="4ABC79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1D26010"/>
    <w:multiLevelType w:val="multilevel"/>
    <w:tmpl w:val="2A2061AA"/>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6"/>
  </w:num>
  <w:num w:numId="4">
    <w:abstractNumId w:val="1"/>
  </w:num>
  <w:num w:numId="5">
    <w:abstractNumId w:val="1"/>
  </w:num>
  <w:num w:numId="6">
    <w:abstractNumId w:val="1"/>
  </w:num>
  <w:num w:numId="7">
    <w:abstractNumId w:val="4"/>
  </w:num>
  <w:num w:numId="8">
    <w:abstractNumId w:val="1"/>
  </w:num>
  <w:num w:numId="9">
    <w:abstractNumId w:val="2"/>
  </w:num>
  <w:num w:numId="10">
    <w:abstractNumId w:val="9"/>
  </w:num>
  <w:num w:numId="11">
    <w:abstractNumId w:val="3"/>
  </w:num>
  <w:num w:numId="12">
    <w:abstractNumId w:val="7"/>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5A"/>
    <w:rsid w:val="00016B63"/>
    <w:rsid w:val="00030857"/>
    <w:rsid w:val="00061CF5"/>
    <w:rsid w:val="0007342B"/>
    <w:rsid w:val="00145A27"/>
    <w:rsid w:val="0016075A"/>
    <w:rsid w:val="00177DC8"/>
    <w:rsid w:val="0018571D"/>
    <w:rsid w:val="001A0D4F"/>
    <w:rsid w:val="001C03AA"/>
    <w:rsid w:val="001D11BF"/>
    <w:rsid w:val="001E2383"/>
    <w:rsid w:val="001E6107"/>
    <w:rsid w:val="00203F08"/>
    <w:rsid w:val="00237721"/>
    <w:rsid w:val="0024524E"/>
    <w:rsid w:val="0026388B"/>
    <w:rsid w:val="00284E02"/>
    <w:rsid w:val="002B194F"/>
    <w:rsid w:val="002B2C64"/>
    <w:rsid w:val="002D2E0A"/>
    <w:rsid w:val="00365805"/>
    <w:rsid w:val="003769D2"/>
    <w:rsid w:val="003A0BB4"/>
    <w:rsid w:val="00401F13"/>
    <w:rsid w:val="00434ECE"/>
    <w:rsid w:val="00441DC6"/>
    <w:rsid w:val="00446B18"/>
    <w:rsid w:val="004B2296"/>
    <w:rsid w:val="004B4C64"/>
    <w:rsid w:val="004C153B"/>
    <w:rsid w:val="0052662D"/>
    <w:rsid w:val="00536261"/>
    <w:rsid w:val="005861CB"/>
    <w:rsid w:val="005A45B5"/>
    <w:rsid w:val="005D2624"/>
    <w:rsid w:val="00616DAE"/>
    <w:rsid w:val="00623520"/>
    <w:rsid w:val="00630423"/>
    <w:rsid w:val="006659DD"/>
    <w:rsid w:val="006833C7"/>
    <w:rsid w:val="006B0E40"/>
    <w:rsid w:val="006B3EF6"/>
    <w:rsid w:val="006D487D"/>
    <w:rsid w:val="007123AC"/>
    <w:rsid w:val="0073591C"/>
    <w:rsid w:val="00775FB3"/>
    <w:rsid w:val="007E62CD"/>
    <w:rsid w:val="007E7651"/>
    <w:rsid w:val="007F5637"/>
    <w:rsid w:val="007F59F5"/>
    <w:rsid w:val="00802032"/>
    <w:rsid w:val="008248A4"/>
    <w:rsid w:val="00856016"/>
    <w:rsid w:val="00863207"/>
    <w:rsid w:val="00874A30"/>
    <w:rsid w:val="008D2A49"/>
    <w:rsid w:val="008E34DF"/>
    <w:rsid w:val="008F3976"/>
    <w:rsid w:val="00905322"/>
    <w:rsid w:val="00922E7E"/>
    <w:rsid w:val="00932F20"/>
    <w:rsid w:val="00957CE8"/>
    <w:rsid w:val="009604C6"/>
    <w:rsid w:val="00966951"/>
    <w:rsid w:val="00966DE2"/>
    <w:rsid w:val="00976CFE"/>
    <w:rsid w:val="009816C3"/>
    <w:rsid w:val="00987D2B"/>
    <w:rsid w:val="009B5106"/>
    <w:rsid w:val="009C6A95"/>
    <w:rsid w:val="009F3041"/>
    <w:rsid w:val="009F5C7C"/>
    <w:rsid w:val="00A13842"/>
    <w:rsid w:val="00A14F87"/>
    <w:rsid w:val="00A2630E"/>
    <w:rsid w:val="00A311B8"/>
    <w:rsid w:val="00A73929"/>
    <w:rsid w:val="00A8286B"/>
    <w:rsid w:val="00AB5D79"/>
    <w:rsid w:val="00B91BFF"/>
    <w:rsid w:val="00BD5E51"/>
    <w:rsid w:val="00C04E5C"/>
    <w:rsid w:val="00C1168E"/>
    <w:rsid w:val="00D01618"/>
    <w:rsid w:val="00D05143"/>
    <w:rsid w:val="00D26A8B"/>
    <w:rsid w:val="00D321AB"/>
    <w:rsid w:val="00D37F1F"/>
    <w:rsid w:val="00D42C31"/>
    <w:rsid w:val="00D600AE"/>
    <w:rsid w:val="00D947F4"/>
    <w:rsid w:val="00DB73DF"/>
    <w:rsid w:val="00E036B0"/>
    <w:rsid w:val="00E078E4"/>
    <w:rsid w:val="00E2192E"/>
    <w:rsid w:val="00E302BB"/>
    <w:rsid w:val="00E329C0"/>
    <w:rsid w:val="00E531D2"/>
    <w:rsid w:val="00E7583E"/>
    <w:rsid w:val="00E76A88"/>
    <w:rsid w:val="00ED56A9"/>
    <w:rsid w:val="00ED7A70"/>
    <w:rsid w:val="00F125F3"/>
    <w:rsid w:val="00F22AE6"/>
    <w:rsid w:val="00F57AD8"/>
    <w:rsid w:val="00FB79CD"/>
    <w:rsid w:val="00FC4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69FC429"/>
  <w15:chartTrackingRefBased/>
  <w15:docId w15:val="{C9FAB0D2-40B1-4BDA-95AD-30426D10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08"/>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nhideWhenUsed/>
    <w:rsid w:val="0016075A"/>
    <w:pPr>
      <w:tabs>
        <w:tab w:val="center" w:pos="4513"/>
        <w:tab w:val="right" w:pos="9026"/>
      </w:tabs>
    </w:pPr>
  </w:style>
  <w:style w:type="character" w:customStyle="1" w:styleId="HeaderChar">
    <w:name w:val="Header Char"/>
    <w:aliases w:val="HeaderPort Char"/>
    <w:basedOn w:val="DefaultParagraphFont"/>
    <w:link w:val="Header"/>
    <w:rsid w:val="0016075A"/>
  </w:style>
  <w:style w:type="paragraph" w:styleId="Footer">
    <w:name w:val="footer"/>
    <w:basedOn w:val="Normal"/>
    <w:link w:val="FooterChar"/>
    <w:uiPriority w:val="99"/>
    <w:unhideWhenUsed/>
    <w:rsid w:val="0016075A"/>
    <w:pPr>
      <w:tabs>
        <w:tab w:val="center" w:pos="4513"/>
        <w:tab w:val="right" w:pos="9026"/>
      </w:tabs>
    </w:pPr>
  </w:style>
  <w:style w:type="character" w:customStyle="1" w:styleId="FooterChar">
    <w:name w:val="Footer Char"/>
    <w:basedOn w:val="DefaultParagraphFont"/>
    <w:link w:val="Footer"/>
    <w:uiPriority w:val="99"/>
    <w:rsid w:val="0016075A"/>
  </w:style>
  <w:style w:type="table" w:styleId="TableGrid">
    <w:name w:val="Table Grid"/>
    <w:basedOn w:val="TableNormal"/>
    <w:uiPriority w:val="59"/>
    <w:rsid w:val="0016075A"/>
    <w:pPr>
      <w:spacing w:after="0" w:line="240" w:lineRule="auto"/>
    </w:pPr>
    <w:rPr>
      <w:rFonts w:ascii="Arial" w:eastAsia="Times New Roman" w:hAnsi="Arial"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LNumber0">
    <w:name w:val="ML_Number0"/>
    <w:basedOn w:val="Normal"/>
    <w:next w:val="MLNumber1"/>
    <w:qFormat/>
    <w:rsid w:val="0016075A"/>
    <w:pPr>
      <w:keepNext/>
      <w:numPr>
        <w:numId w:val="1"/>
      </w:numPr>
      <w:spacing w:after="120"/>
    </w:pPr>
    <w:rPr>
      <w:rFonts w:eastAsia="MS Mincho"/>
      <w:b/>
      <w:bCs/>
      <w:sz w:val="22"/>
    </w:rPr>
  </w:style>
  <w:style w:type="paragraph" w:customStyle="1" w:styleId="MLNumber1">
    <w:name w:val="ML_Number1"/>
    <w:basedOn w:val="Normal"/>
    <w:qFormat/>
    <w:rsid w:val="0016075A"/>
    <w:pPr>
      <w:numPr>
        <w:ilvl w:val="1"/>
        <w:numId w:val="1"/>
      </w:numPr>
      <w:spacing w:after="240"/>
      <w:jc w:val="both"/>
    </w:pPr>
    <w:rPr>
      <w:rFonts w:eastAsia="MS Mincho"/>
      <w:sz w:val="22"/>
    </w:rPr>
  </w:style>
  <w:style w:type="paragraph" w:customStyle="1" w:styleId="MLNumber2">
    <w:name w:val="ML_Number2"/>
    <w:basedOn w:val="Normal"/>
    <w:rsid w:val="0016075A"/>
    <w:pPr>
      <w:numPr>
        <w:ilvl w:val="2"/>
        <w:numId w:val="1"/>
      </w:numPr>
      <w:spacing w:after="240"/>
      <w:jc w:val="both"/>
    </w:pPr>
    <w:rPr>
      <w:rFonts w:eastAsia="MS Mincho"/>
      <w:sz w:val="22"/>
    </w:rPr>
  </w:style>
  <w:style w:type="paragraph" w:customStyle="1" w:styleId="MLNumber3">
    <w:name w:val="ML_Number3"/>
    <w:basedOn w:val="Normal"/>
    <w:rsid w:val="0016075A"/>
    <w:pPr>
      <w:numPr>
        <w:ilvl w:val="3"/>
        <w:numId w:val="1"/>
      </w:numPr>
      <w:spacing w:after="240"/>
      <w:jc w:val="both"/>
    </w:pPr>
    <w:rPr>
      <w:rFonts w:eastAsia="MS Mincho"/>
      <w:sz w:val="22"/>
    </w:rPr>
  </w:style>
  <w:style w:type="paragraph" w:customStyle="1" w:styleId="MLNumber4">
    <w:name w:val="ML_Number4"/>
    <w:basedOn w:val="Normal"/>
    <w:rsid w:val="0016075A"/>
    <w:pPr>
      <w:numPr>
        <w:ilvl w:val="4"/>
        <w:numId w:val="1"/>
      </w:numPr>
      <w:spacing w:after="240"/>
      <w:jc w:val="both"/>
    </w:pPr>
    <w:rPr>
      <w:rFonts w:eastAsia="MS Mincho"/>
      <w:sz w:val="22"/>
    </w:rPr>
  </w:style>
  <w:style w:type="paragraph" w:customStyle="1" w:styleId="MLNumber5">
    <w:name w:val="ML_Number5"/>
    <w:basedOn w:val="Normal"/>
    <w:rsid w:val="0016075A"/>
    <w:pPr>
      <w:numPr>
        <w:ilvl w:val="5"/>
        <w:numId w:val="1"/>
      </w:numPr>
      <w:spacing w:after="240"/>
      <w:jc w:val="both"/>
    </w:pPr>
    <w:rPr>
      <w:rFonts w:eastAsia="MS Mincho"/>
      <w:sz w:val="22"/>
    </w:rPr>
  </w:style>
  <w:style w:type="paragraph" w:customStyle="1" w:styleId="MLNumber6">
    <w:name w:val="ML_Number6"/>
    <w:basedOn w:val="Normal"/>
    <w:rsid w:val="0016075A"/>
    <w:pPr>
      <w:numPr>
        <w:ilvl w:val="6"/>
        <w:numId w:val="1"/>
      </w:numPr>
      <w:spacing w:after="240"/>
      <w:jc w:val="both"/>
    </w:pPr>
    <w:rPr>
      <w:rFonts w:eastAsia="MS Mincho"/>
      <w:sz w:val="22"/>
    </w:rPr>
  </w:style>
  <w:style w:type="paragraph" w:customStyle="1" w:styleId="MLNumber7">
    <w:name w:val="ML_Number7"/>
    <w:basedOn w:val="Normal"/>
    <w:rsid w:val="0016075A"/>
    <w:pPr>
      <w:numPr>
        <w:ilvl w:val="7"/>
        <w:numId w:val="1"/>
      </w:numPr>
      <w:spacing w:after="240"/>
      <w:jc w:val="both"/>
    </w:pPr>
    <w:rPr>
      <w:rFonts w:eastAsia="MS Mincho"/>
      <w:sz w:val="22"/>
    </w:rPr>
  </w:style>
  <w:style w:type="paragraph" w:customStyle="1" w:styleId="TableTextB">
    <w:name w:val="Table Text B"/>
    <w:basedOn w:val="Normal"/>
    <w:rsid w:val="0016075A"/>
    <w:pPr>
      <w:overflowPunct w:val="0"/>
      <w:autoSpaceDE w:val="0"/>
      <w:autoSpaceDN w:val="0"/>
      <w:adjustRightInd w:val="0"/>
      <w:spacing w:before="60" w:after="60"/>
      <w:jc w:val="center"/>
    </w:pPr>
    <w:rPr>
      <w:rFonts w:asciiTheme="minorHAnsi" w:hAnsiTheme="minorHAnsi" w:cs="Arial"/>
      <w:b/>
      <w:bCs/>
      <w:sz w:val="22"/>
      <w:lang w:val="en-AU"/>
    </w:rPr>
  </w:style>
  <w:style w:type="paragraph" w:customStyle="1" w:styleId="MLNumberList">
    <w:name w:val="ML_NumberList"/>
    <w:basedOn w:val="Normal"/>
    <w:qFormat/>
    <w:rsid w:val="00401F13"/>
    <w:pPr>
      <w:numPr>
        <w:numId w:val="2"/>
      </w:numPr>
      <w:spacing w:after="240"/>
      <w:jc w:val="both"/>
    </w:pPr>
    <w:rPr>
      <w:rFonts w:eastAsia="MS Mincho"/>
      <w:sz w:val="22"/>
      <w:szCs w:val="24"/>
      <w:lang w:val="en-AU"/>
    </w:rPr>
  </w:style>
  <w:style w:type="paragraph" w:styleId="ListParagraph">
    <w:name w:val="List Paragraph"/>
    <w:basedOn w:val="Normal"/>
    <w:uiPriority w:val="34"/>
    <w:qFormat/>
    <w:rsid w:val="009C6A95"/>
    <w:pPr>
      <w:ind w:left="720"/>
      <w:contextualSpacing/>
    </w:pPr>
  </w:style>
  <w:style w:type="paragraph" w:customStyle="1" w:styleId="MLBodyText">
    <w:name w:val="ML_BodyText"/>
    <w:basedOn w:val="Normal"/>
    <w:qFormat/>
    <w:rsid w:val="005D2624"/>
    <w:pPr>
      <w:spacing w:after="240"/>
      <w:jc w:val="both"/>
    </w:pPr>
    <w:rPr>
      <w:rFonts w:eastAsia="MS Mincho"/>
      <w:sz w:val="22"/>
      <w:lang w:val="en-AU"/>
    </w:rPr>
  </w:style>
  <w:style w:type="character" w:styleId="CommentReference">
    <w:name w:val="annotation reference"/>
    <w:basedOn w:val="DefaultParagraphFont"/>
    <w:uiPriority w:val="99"/>
    <w:semiHidden/>
    <w:unhideWhenUsed/>
    <w:rsid w:val="0018571D"/>
    <w:rPr>
      <w:sz w:val="16"/>
      <w:szCs w:val="16"/>
    </w:rPr>
  </w:style>
  <w:style w:type="paragraph" w:styleId="CommentText">
    <w:name w:val="annotation text"/>
    <w:basedOn w:val="Normal"/>
    <w:link w:val="CommentTextChar"/>
    <w:uiPriority w:val="99"/>
    <w:semiHidden/>
    <w:unhideWhenUsed/>
    <w:rsid w:val="0018571D"/>
  </w:style>
  <w:style w:type="character" w:customStyle="1" w:styleId="CommentTextChar">
    <w:name w:val="Comment Text Char"/>
    <w:basedOn w:val="DefaultParagraphFont"/>
    <w:link w:val="CommentText"/>
    <w:uiPriority w:val="99"/>
    <w:semiHidden/>
    <w:rsid w:val="0018571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571D"/>
    <w:rPr>
      <w:b/>
      <w:bCs/>
    </w:rPr>
  </w:style>
  <w:style w:type="character" w:customStyle="1" w:styleId="CommentSubjectChar">
    <w:name w:val="Comment Subject Char"/>
    <w:basedOn w:val="CommentTextChar"/>
    <w:link w:val="CommentSubject"/>
    <w:uiPriority w:val="99"/>
    <w:semiHidden/>
    <w:rsid w:val="0018571D"/>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185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1D"/>
    <w:rPr>
      <w:rFonts w:ascii="Segoe UI" w:eastAsia="Times New Roman" w:hAnsi="Segoe UI" w:cs="Segoe UI"/>
      <w:sz w:val="18"/>
      <w:szCs w:val="18"/>
      <w:lang w:val="en-US"/>
    </w:rPr>
  </w:style>
  <w:style w:type="paragraph" w:styleId="Revision">
    <w:name w:val="Revision"/>
    <w:hidden/>
    <w:uiPriority w:val="99"/>
    <w:semiHidden/>
    <w:rsid w:val="00A73929"/>
    <w:pPr>
      <w:spacing w:after="0" w:line="240" w:lineRule="auto"/>
    </w:pPr>
    <w:rPr>
      <w:rFonts w:ascii="Arial" w:eastAsia="Times New Roman" w:hAnsi="Arial" w:cs="Times New Roman"/>
      <w:sz w:val="20"/>
      <w:szCs w:val="20"/>
      <w:lang w:val="en-US"/>
    </w:rPr>
  </w:style>
  <w:style w:type="table" w:customStyle="1" w:styleId="TableGrid1">
    <w:name w:val="Table Grid1"/>
    <w:basedOn w:val="TableNormal"/>
    <w:next w:val="TableGrid"/>
    <w:uiPriority w:val="59"/>
    <w:rsid w:val="00A73929"/>
    <w:pPr>
      <w:spacing w:after="0" w:line="240" w:lineRule="auto"/>
    </w:pPr>
    <w:rPr>
      <w:rFonts w:ascii="Arial" w:eastAsia="Times New Roman" w:hAnsi="Arial"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078E4"/>
    <w:rPr>
      <w:color w:val="0000FF"/>
      <w:u w:val="single"/>
    </w:rPr>
  </w:style>
  <w:style w:type="character" w:styleId="UnresolvedMention">
    <w:name w:val="Unresolved Mention"/>
    <w:basedOn w:val="DefaultParagraphFont"/>
    <w:uiPriority w:val="99"/>
    <w:semiHidden/>
    <w:unhideWhenUsed/>
    <w:rsid w:val="00D37F1F"/>
    <w:rPr>
      <w:color w:val="605E5C"/>
      <w:shd w:val="clear" w:color="auto" w:fill="E1DFDD"/>
    </w:rPr>
  </w:style>
  <w:style w:type="character" w:styleId="FollowedHyperlink">
    <w:name w:val="FollowedHyperlink"/>
    <w:basedOn w:val="DefaultParagraphFont"/>
    <w:uiPriority w:val="99"/>
    <w:semiHidden/>
    <w:unhideWhenUsed/>
    <w:rsid w:val="007F5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Trinity+Skate+Park/@-16.7902074,145.6922828,18z/data=!4m12!1m6!3m5!1s0x69786e6ae49486a9:0xf00eef26261d890!2sCoast+Watcher+Park!8m2!3d-16.7901194!4d145.6934306!3m4!1s0x0:0x1aa3df5202a8e69!8m2!3d-16.7900216!4d145.69300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Todd+Park%2FEdmonton+Skate+Park/@-17.0033634,145.7331021,17z/data=!3m1!4b1!4m5!3m4!1s0x6978623f884b3f7f:0xa6a68c9bce10e3e7!8m2!3d-17.0033685!4d145.73529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maps/place/Gordon+Creek/@-16.9533988,145.7463844,19z/data=!4m5!3m4!1s0x697863f9befb3749:0x277f28803ba64b3!8m2!3d-16.949744!4d145.7482888" TargetMode="External"/><Relationship Id="rId4" Type="http://schemas.openxmlformats.org/officeDocument/2006/relationships/settings" Target="settings.xml"/><Relationship Id="rId9" Type="http://schemas.openxmlformats.org/officeDocument/2006/relationships/hyperlink" Target="https://www.google.com/maps/place/Shang+Park/@-16.9395609,145.7373993,18.75z/data=!4m5!3m4!1s0x6978640b6485aca9:0xd6e94b9363d7b58d!8m2!3d-16.939293!4d145.7375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C72E-45A2-4E54-A7AF-5DD5C517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Helix Legal</dc:creator>
  <cp:keywords/>
  <dc:description/>
  <cp:lastModifiedBy>Hitchins Marnie</cp:lastModifiedBy>
  <cp:revision>2</cp:revision>
  <cp:lastPrinted>2019-05-19T04:35:00Z</cp:lastPrinted>
  <dcterms:created xsi:type="dcterms:W3CDTF">2022-03-10T03:07:00Z</dcterms:created>
  <dcterms:modified xsi:type="dcterms:W3CDTF">2022-03-10T03:07:00Z</dcterms:modified>
</cp:coreProperties>
</file>