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9A" w:rsidRPr="005A77FA" w:rsidRDefault="00397D9A" w:rsidP="00745FC3">
      <w:pPr>
        <w:pStyle w:val="Heading3"/>
      </w:pPr>
      <w:r>
        <w:t>Market code</w:t>
      </w:r>
    </w:p>
    <w:p w:rsidR="00397D9A" w:rsidRPr="00C70BC3" w:rsidRDefault="00397D9A" w:rsidP="00397D9A">
      <w:pPr>
        <w:pStyle w:val="Heading4"/>
        <w:ind w:left="851"/>
      </w:pPr>
      <w:r w:rsidRPr="00C70BC3">
        <w:t>Appli</w:t>
      </w:r>
      <w:r w:rsidRPr="00914646">
        <w:t>c</w:t>
      </w:r>
      <w:r w:rsidRPr="00C70BC3">
        <w:t>ation</w:t>
      </w:r>
    </w:p>
    <w:p w:rsidR="00397D9A" w:rsidRDefault="00397D9A" w:rsidP="005F2461">
      <w:pPr>
        <w:numPr>
          <w:ilvl w:val="0"/>
          <w:numId w:val="28"/>
        </w:numPr>
        <w:spacing w:after="0" w:line="240" w:lineRule="auto"/>
        <w:rPr>
          <w:rFonts w:cs="Arial"/>
          <w:szCs w:val="20"/>
        </w:rPr>
      </w:pPr>
      <w:r w:rsidRPr="00CC6406">
        <w:rPr>
          <w:rFonts w:cs="Arial"/>
          <w:szCs w:val="20"/>
        </w:rPr>
        <w:t xml:space="preserve">This code applies to </w:t>
      </w:r>
      <w:r w:rsidRPr="00163E83">
        <w:rPr>
          <w:rFonts w:cs="Arial"/>
          <w:szCs w:val="20"/>
        </w:rPr>
        <w:t xml:space="preserve">assessing development for </w:t>
      </w:r>
      <w:r>
        <w:rPr>
          <w:rFonts w:cs="Arial"/>
          <w:szCs w:val="20"/>
        </w:rPr>
        <w:t>a M</w:t>
      </w:r>
      <w:r w:rsidRPr="00163E83">
        <w:rPr>
          <w:rFonts w:cs="Arial"/>
          <w:szCs w:val="20"/>
        </w:rPr>
        <w:t>arket</w:t>
      </w:r>
      <w:r>
        <w:rPr>
          <w:rFonts w:cs="Arial"/>
          <w:szCs w:val="20"/>
        </w:rPr>
        <w:t xml:space="preserve">.  </w:t>
      </w:r>
    </w:p>
    <w:p w:rsidR="005F2461" w:rsidRPr="005F2461" w:rsidRDefault="005F2461" w:rsidP="005F2461">
      <w:pPr>
        <w:spacing w:after="0" w:line="240" w:lineRule="auto"/>
        <w:ind w:left="567"/>
        <w:rPr>
          <w:rFonts w:cs="Arial"/>
          <w:szCs w:val="20"/>
        </w:rPr>
      </w:pPr>
    </w:p>
    <w:p w:rsidR="00397D9A" w:rsidRPr="00CC6406" w:rsidRDefault="00397D9A" w:rsidP="005F2461">
      <w:pPr>
        <w:numPr>
          <w:ilvl w:val="0"/>
          <w:numId w:val="28"/>
        </w:numPr>
        <w:spacing w:after="0" w:line="240" w:lineRule="auto"/>
        <w:rPr>
          <w:rFonts w:cs="Arial"/>
          <w:szCs w:val="20"/>
        </w:rPr>
      </w:pPr>
      <w:r w:rsidRPr="00D17FB3">
        <w:rPr>
          <w:rFonts w:cs="Arial"/>
          <w:szCs w:val="20"/>
        </w:rPr>
        <w:t>When using this code, reference should be made to Part 5.</w:t>
      </w:r>
    </w:p>
    <w:p w:rsidR="00397D9A" w:rsidRPr="005A77FA" w:rsidRDefault="00397D9A" w:rsidP="00397D9A">
      <w:pPr>
        <w:pStyle w:val="Heading4"/>
        <w:ind w:left="851"/>
      </w:pPr>
      <w:r w:rsidRPr="005A77FA">
        <w:t xml:space="preserve">Purpose </w:t>
      </w:r>
    </w:p>
    <w:p w:rsidR="00397D9A" w:rsidRDefault="00397D9A" w:rsidP="005F2461">
      <w:pPr>
        <w:numPr>
          <w:ilvl w:val="0"/>
          <w:numId w:val="199"/>
        </w:numPr>
        <w:spacing w:after="0" w:line="240" w:lineRule="auto"/>
        <w:rPr>
          <w:rFonts w:cs="Arial"/>
          <w:szCs w:val="20"/>
        </w:rPr>
      </w:pPr>
      <w:r w:rsidRPr="00163E83">
        <w:rPr>
          <w:rFonts w:cs="Arial"/>
          <w:szCs w:val="20"/>
        </w:rPr>
        <w:t>The purpose of the code is to ensure that market</w:t>
      </w:r>
      <w:r>
        <w:rPr>
          <w:rFonts w:cs="Arial"/>
          <w:szCs w:val="20"/>
        </w:rPr>
        <w:t>s</w:t>
      </w:r>
      <w:r w:rsidRPr="00163E83">
        <w:rPr>
          <w:rFonts w:cs="Arial"/>
          <w:szCs w:val="20"/>
        </w:rPr>
        <w:t xml:space="preserve"> are operated to avoid adverse impacts on the amenity of surrounding areas and to minimise impacts on the road network.</w:t>
      </w:r>
    </w:p>
    <w:p w:rsidR="00397D9A" w:rsidRPr="00163E83" w:rsidRDefault="00397D9A" w:rsidP="00397D9A">
      <w:pPr>
        <w:spacing w:after="0" w:line="240" w:lineRule="auto"/>
        <w:ind w:left="567"/>
        <w:rPr>
          <w:rFonts w:cs="Arial"/>
          <w:szCs w:val="20"/>
        </w:rPr>
      </w:pPr>
    </w:p>
    <w:p w:rsidR="00397D9A" w:rsidRPr="00163E83" w:rsidRDefault="00397D9A" w:rsidP="005F2461">
      <w:pPr>
        <w:numPr>
          <w:ilvl w:val="0"/>
          <w:numId w:val="199"/>
        </w:numPr>
        <w:spacing w:after="0" w:line="240" w:lineRule="auto"/>
        <w:rPr>
          <w:rFonts w:cs="Arial"/>
          <w:szCs w:val="20"/>
        </w:rPr>
      </w:pPr>
      <w:r w:rsidRPr="00163E83">
        <w:rPr>
          <w:rFonts w:cs="Arial"/>
          <w:szCs w:val="20"/>
        </w:rPr>
        <w:t>The purpose of the code will be achieved through the following overall outcomes:</w:t>
      </w:r>
    </w:p>
    <w:p w:rsidR="00397D9A" w:rsidRPr="00163E83" w:rsidRDefault="00397D9A" w:rsidP="005F2461">
      <w:pPr>
        <w:numPr>
          <w:ilvl w:val="1"/>
          <w:numId w:val="199"/>
        </w:numPr>
        <w:spacing w:after="0" w:line="240" w:lineRule="auto"/>
        <w:rPr>
          <w:rFonts w:cs="Arial"/>
          <w:szCs w:val="20"/>
        </w:rPr>
      </w:pPr>
      <w:r w:rsidRPr="00163E83">
        <w:rPr>
          <w:rFonts w:cs="Arial"/>
          <w:szCs w:val="20"/>
        </w:rPr>
        <w:t>markets are appropriately located;</w:t>
      </w:r>
    </w:p>
    <w:p w:rsidR="00397D9A" w:rsidRPr="00163E83" w:rsidRDefault="00397D9A" w:rsidP="005F2461">
      <w:pPr>
        <w:numPr>
          <w:ilvl w:val="1"/>
          <w:numId w:val="199"/>
        </w:numPr>
        <w:spacing w:after="0" w:line="240" w:lineRule="auto"/>
        <w:rPr>
          <w:rFonts w:cs="Arial"/>
          <w:szCs w:val="20"/>
        </w:rPr>
      </w:pPr>
      <w:r w:rsidRPr="00163E83">
        <w:rPr>
          <w:rFonts w:cs="Arial"/>
          <w:szCs w:val="20"/>
        </w:rPr>
        <w:t>markets do not result in adverse impacts on the viability of centres, external traffic networks, safety and amenity;</w:t>
      </w:r>
    </w:p>
    <w:p w:rsidR="00397D9A" w:rsidRPr="00163E83" w:rsidRDefault="00397D9A" w:rsidP="005F2461">
      <w:pPr>
        <w:numPr>
          <w:ilvl w:val="1"/>
          <w:numId w:val="199"/>
        </w:numPr>
        <w:spacing w:after="0" w:line="240" w:lineRule="auto"/>
        <w:rPr>
          <w:rFonts w:cs="Arial"/>
          <w:szCs w:val="20"/>
        </w:rPr>
      </w:pPr>
      <w:r w:rsidRPr="00163E83">
        <w:rPr>
          <w:rFonts w:cs="Arial"/>
          <w:szCs w:val="20"/>
        </w:rPr>
        <w:t>following cessation of use, land is returned to its original condition.</w:t>
      </w:r>
    </w:p>
    <w:p w:rsidR="00397D9A" w:rsidRPr="005A77FA" w:rsidRDefault="00397D9A" w:rsidP="00397D9A">
      <w:pPr>
        <w:pStyle w:val="Heading4"/>
        <w:ind w:left="851"/>
      </w:pPr>
      <w:bookmarkStart w:id="0" w:name="_Ref364172294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397D9A" w:rsidRPr="00BF128E" w:rsidRDefault="00397D9A" w:rsidP="00397D9A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 xml:space="preserve">self-assessable and 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397D9A" w:rsidRPr="005A77FA" w:rsidRDefault="00397D9A" w:rsidP="00397D9A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397D9A" w:rsidRPr="005A77FA" w:rsidRDefault="00397D9A" w:rsidP="00397D9A">
      <w:pPr>
        <w:pStyle w:val="Caption"/>
      </w:pPr>
      <w:r w:rsidRPr="00452818">
        <w:t xml:space="preserve">Table </w:t>
      </w:r>
      <w:r w:rsidR="001C49A8">
        <w:fldChar w:fldCharType="begin"/>
      </w:r>
      <w:r w:rsidR="001C49A8">
        <w:instrText xml:space="preserve"> REF _Ref364172294 \r \h </w:instrText>
      </w:r>
      <w:r w:rsidR="001C49A8">
        <w:fldChar w:fldCharType="separate"/>
      </w:r>
      <w:r w:rsidR="001746EE">
        <w:t>9.3.14.3</w:t>
      </w:r>
      <w:r w:rsidR="001C49A8">
        <w:fldChar w:fldCharType="end"/>
      </w:r>
      <w:r w:rsidRPr="00452818">
        <w:t xml:space="preserve">.a – </w:t>
      </w:r>
      <w:r>
        <w:t>Market code</w:t>
      </w:r>
      <w:r w:rsidRPr="00452818">
        <w:t xml:space="preserve"> – </w:t>
      </w:r>
      <w:r w:rsidR="00927AEE">
        <w:t>s</w:t>
      </w:r>
      <w:r>
        <w:t xml:space="preserve">elf-assessable and </w:t>
      </w:r>
      <w:r w:rsidRPr="00452818">
        <w:t>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745FC3" w:rsidRPr="005A77FA" w:rsidTr="00745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45FC3" w:rsidRPr="005A77FA" w:rsidRDefault="00745FC3" w:rsidP="002056A4">
            <w:r w:rsidRPr="005A77FA">
              <w:t>Performance outcomes</w:t>
            </w:r>
          </w:p>
        </w:tc>
        <w:tc>
          <w:tcPr>
            <w:tcW w:w="1667" w:type="pct"/>
          </w:tcPr>
          <w:p w:rsidR="00745FC3" w:rsidRPr="005A77FA" w:rsidRDefault="00745FC3" w:rsidP="002056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45FC3" w:rsidRPr="005A77FA" w:rsidRDefault="00745FC3" w:rsidP="002056A4">
            <w:r>
              <w:t>Applicant response</w:t>
            </w:r>
          </w:p>
        </w:tc>
      </w:tr>
      <w:tr w:rsidR="00745FC3" w:rsidRPr="00621988" w:rsidTr="00745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745FC3" w:rsidRPr="00621988" w:rsidRDefault="00745FC3" w:rsidP="00397D9A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>self-assessable and assessable development</w:t>
            </w:r>
          </w:p>
        </w:tc>
      </w:tr>
      <w:tr w:rsidR="00745FC3" w:rsidRPr="002C79EE" w:rsidTr="00745F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745FC3" w:rsidRDefault="00745FC3" w:rsidP="002056A4">
            <w:pPr>
              <w:rPr>
                <w:rStyle w:val="Strong"/>
              </w:rPr>
            </w:pPr>
            <w:r>
              <w:rPr>
                <w:rStyle w:val="Strong"/>
              </w:rPr>
              <w:t>Site requirements</w:t>
            </w:r>
          </w:p>
        </w:tc>
      </w:tr>
      <w:tr w:rsidR="00745FC3" w:rsidRPr="005A77FA" w:rsidTr="00745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45FC3" w:rsidRPr="00163E83" w:rsidRDefault="00745FC3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 w:rsidRPr="00163E83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1</w:t>
            </w:r>
          </w:p>
          <w:p w:rsidR="00745FC3" w:rsidRPr="00163E83" w:rsidRDefault="00745FC3" w:rsidP="0084004B">
            <w:pPr>
              <w:rPr>
                <w:rFonts w:eastAsiaTheme="minorEastAsia" w:cs="Arial"/>
                <w:szCs w:val="20"/>
                <w:lang w:eastAsia="en-AU"/>
              </w:rPr>
            </w:pPr>
            <w:r w:rsidRPr="00163E83">
              <w:rPr>
                <w:rFonts w:cs="Arial"/>
                <w:szCs w:val="20"/>
              </w:rPr>
              <w:t xml:space="preserve">The site </w:t>
            </w:r>
            <w:r>
              <w:rPr>
                <w:rFonts w:cs="Arial"/>
                <w:szCs w:val="20"/>
              </w:rPr>
              <w:t>where</w:t>
            </w:r>
            <w:r w:rsidRPr="00163E83">
              <w:rPr>
                <w:rFonts w:cs="Arial"/>
                <w:szCs w:val="20"/>
              </w:rPr>
              <w:t xml:space="preserve"> the use is conducted is of sufficient size to:</w:t>
            </w:r>
          </w:p>
          <w:p w:rsidR="00745FC3" w:rsidRPr="00163E83" w:rsidRDefault="00745FC3" w:rsidP="006A10D1">
            <w:pPr>
              <w:ind w:left="426" w:hanging="426"/>
              <w:rPr>
                <w:rFonts w:eastAsiaTheme="minorEastAsia" w:cs="Arial"/>
                <w:szCs w:val="20"/>
                <w:lang w:eastAsia="en-AU"/>
              </w:rPr>
            </w:pPr>
            <w:r w:rsidRPr="00163E83">
              <w:rPr>
                <w:rFonts w:cs="Arial"/>
                <w:szCs w:val="20"/>
              </w:rPr>
              <w:t>(a)</w:t>
            </w:r>
            <w:r w:rsidRPr="00163E83">
              <w:rPr>
                <w:rFonts w:cs="Arial"/>
                <w:szCs w:val="20"/>
              </w:rPr>
              <w:tab/>
              <w:t>accommodate the proposed activity;</w:t>
            </w:r>
          </w:p>
          <w:p w:rsidR="00745FC3" w:rsidRPr="00163E83" w:rsidRDefault="00745FC3" w:rsidP="006A10D1">
            <w:pPr>
              <w:ind w:left="426" w:hanging="426"/>
              <w:rPr>
                <w:rFonts w:eastAsiaTheme="minorEastAsia" w:cs="Arial"/>
                <w:szCs w:val="20"/>
                <w:lang w:eastAsia="en-AU"/>
              </w:rPr>
            </w:pPr>
            <w:r w:rsidRPr="00163E83">
              <w:rPr>
                <w:rFonts w:cs="Arial"/>
                <w:szCs w:val="20"/>
              </w:rPr>
              <w:t>(b)</w:t>
            </w:r>
            <w:r w:rsidRPr="00163E83">
              <w:rPr>
                <w:rFonts w:cs="Arial"/>
                <w:szCs w:val="20"/>
              </w:rPr>
              <w:tab/>
              <w:t>cater for the expected number of users;</w:t>
            </w:r>
          </w:p>
          <w:p w:rsidR="00745FC3" w:rsidRPr="00163E83" w:rsidRDefault="00745FC3" w:rsidP="006A10D1">
            <w:pPr>
              <w:ind w:left="426" w:hanging="426"/>
              <w:rPr>
                <w:rFonts w:eastAsiaTheme="minorEastAsia" w:cs="Arial"/>
                <w:szCs w:val="20"/>
                <w:lang w:eastAsia="en-AU"/>
              </w:rPr>
            </w:pPr>
            <w:r w:rsidRPr="00163E83">
              <w:rPr>
                <w:rFonts w:cs="Arial"/>
                <w:szCs w:val="20"/>
              </w:rPr>
              <w:t>(c)</w:t>
            </w:r>
            <w:r w:rsidRPr="00163E83">
              <w:rPr>
                <w:rFonts w:cs="Arial"/>
                <w:szCs w:val="20"/>
              </w:rPr>
              <w:tab/>
              <w:t xml:space="preserve">be capable of mitigating impacts of the proposed use on sensitive land uses. </w:t>
            </w:r>
          </w:p>
        </w:tc>
        <w:tc>
          <w:tcPr>
            <w:tcW w:w="1667" w:type="pct"/>
          </w:tcPr>
          <w:p w:rsidR="00745FC3" w:rsidRPr="00163E83" w:rsidRDefault="00745FC3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163E83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1.1</w:t>
            </w:r>
          </w:p>
          <w:p w:rsidR="00745FC3" w:rsidRDefault="00745FC3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163E83">
              <w:rPr>
                <w:rFonts w:cs="Arial"/>
                <w:szCs w:val="20"/>
              </w:rPr>
              <w:t>Development is carried out on a site with a minimum area of 1000m</w:t>
            </w:r>
            <w:r w:rsidRPr="00163E83">
              <w:rPr>
                <w:rFonts w:cs="Arial"/>
                <w:szCs w:val="20"/>
                <w:vertAlign w:val="superscript"/>
              </w:rPr>
              <w:t>2</w:t>
            </w:r>
            <w:r w:rsidRPr="00163E83">
              <w:rPr>
                <w:rFonts w:cs="Arial"/>
                <w:szCs w:val="20"/>
              </w:rPr>
              <w:t xml:space="preserve">, </w:t>
            </w:r>
          </w:p>
          <w:p w:rsidR="00745FC3" w:rsidRDefault="00745FC3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745FC3" w:rsidRDefault="00745FC3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163E83">
              <w:rPr>
                <w:rFonts w:cs="Arial"/>
                <w:szCs w:val="20"/>
              </w:rPr>
              <w:t xml:space="preserve">or </w:t>
            </w:r>
          </w:p>
          <w:p w:rsidR="00745FC3" w:rsidRDefault="00745FC3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745FC3" w:rsidRPr="0084004B" w:rsidRDefault="00745FC3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84004B">
              <w:rPr>
                <w:rFonts w:cs="Arial"/>
                <w:b/>
                <w:szCs w:val="20"/>
              </w:rPr>
              <w:t>AO1.2</w:t>
            </w:r>
          </w:p>
          <w:p w:rsidR="00745FC3" w:rsidRPr="00163E83" w:rsidRDefault="00745FC3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 xml:space="preserve">Development is </w:t>
            </w:r>
            <w:r w:rsidRPr="00163E83">
              <w:rPr>
                <w:rFonts w:cs="Arial"/>
                <w:szCs w:val="20"/>
              </w:rPr>
              <w:t xml:space="preserve">contained within an existing building within </w:t>
            </w:r>
            <w:r>
              <w:rPr>
                <w:rFonts w:cs="Arial"/>
                <w:szCs w:val="20"/>
              </w:rPr>
              <w:t>the Principal centre, Major centre or District</w:t>
            </w:r>
            <w:r w:rsidRPr="00163E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 w:rsidRPr="00163E83">
              <w:rPr>
                <w:rFonts w:cs="Arial"/>
                <w:szCs w:val="20"/>
              </w:rPr>
              <w:t>entre</w:t>
            </w:r>
            <w:r>
              <w:rPr>
                <w:rFonts w:cs="Arial"/>
                <w:szCs w:val="20"/>
              </w:rPr>
              <w:t xml:space="preserve"> zone</w:t>
            </w:r>
            <w:r w:rsidRPr="00163E83"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45FC3" w:rsidRPr="00163E83" w:rsidRDefault="00745FC3" w:rsidP="0084004B">
            <w:pPr>
              <w:rPr>
                <w:rFonts w:cs="Arial"/>
                <w:b/>
                <w:szCs w:val="20"/>
              </w:rPr>
            </w:pPr>
          </w:p>
        </w:tc>
      </w:tr>
      <w:tr w:rsidR="00745FC3" w:rsidRPr="005A77FA" w:rsidTr="00745F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45FC3" w:rsidRPr="00163E83" w:rsidRDefault="00745FC3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 w:rsidRPr="00163E83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2</w:t>
            </w:r>
          </w:p>
          <w:p w:rsidR="00745FC3" w:rsidRPr="00163E83" w:rsidRDefault="00745FC3" w:rsidP="0084004B">
            <w:pPr>
              <w:rPr>
                <w:rFonts w:eastAsiaTheme="minorEastAsia" w:cs="Arial"/>
                <w:szCs w:val="20"/>
                <w:lang w:eastAsia="en-AU"/>
              </w:rPr>
            </w:pPr>
            <w:r w:rsidRPr="00163E83">
              <w:rPr>
                <w:rFonts w:cs="Arial"/>
                <w:szCs w:val="20"/>
              </w:rPr>
              <w:t xml:space="preserve">Access to the site does not interfere with the safe </w:t>
            </w:r>
            <w:r w:rsidRPr="00163E83">
              <w:rPr>
                <w:rFonts w:cs="Arial"/>
                <w:szCs w:val="20"/>
              </w:rPr>
              <w:lastRenderedPageBreak/>
              <w:t>fu</w:t>
            </w:r>
            <w:r>
              <w:rPr>
                <w:rFonts w:cs="Arial"/>
                <w:szCs w:val="20"/>
              </w:rPr>
              <w:t>nctioning of the road network.</w:t>
            </w:r>
          </w:p>
        </w:tc>
        <w:tc>
          <w:tcPr>
            <w:tcW w:w="1667" w:type="pct"/>
          </w:tcPr>
          <w:p w:rsidR="00745FC3" w:rsidRPr="00163E83" w:rsidRDefault="00745FC3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163E83">
              <w:rPr>
                <w:rFonts w:cs="Arial"/>
                <w:b/>
                <w:szCs w:val="20"/>
              </w:rPr>
              <w:lastRenderedPageBreak/>
              <w:t>AO</w:t>
            </w:r>
            <w:r>
              <w:rPr>
                <w:rFonts w:cs="Arial"/>
                <w:b/>
                <w:szCs w:val="20"/>
              </w:rPr>
              <w:t>2.1</w:t>
            </w:r>
          </w:p>
          <w:p w:rsidR="00745FC3" w:rsidRPr="00163E83" w:rsidRDefault="00745FC3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163E83">
              <w:rPr>
                <w:rFonts w:cs="Arial"/>
                <w:szCs w:val="20"/>
              </w:rPr>
              <w:t>Vehicular access is not via:</w:t>
            </w:r>
          </w:p>
          <w:p w:rsidR="00745FC3" w:rsidRPr="00163E83" w:rsidRDefault="00745FC3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163E83">
              <w:rPr>
                <w:rFonts w:cs="Arial"/>
                <w:szCs w:val="20"/>
              </w:rPr>
              <w:lastRenderedPageBreak/>
              <w:t>(a)</w:t>
            </w:r>
            <w:r w:rsidRPr="00163E83">
              <w:rPr>
                <w:rFonts w:cs="Arial"/>
                <w:szCs w:val="20"/>
              </w:rPr>
              <w:tab/>
              <w:t>an access place;</w:t>
            </w:r>
          </w:p>
          <w:p w:rsidR="00745FC3" w:rsidRPr="00163E83" w:rsidRDefault="00745FC3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163E83">
              <w:rPr>
                <w:rFonts w:cs="Arial"/>
                <w:szCs w:val="20"/>
              </w:rPr>
              <w:t>(b)</w:t>
            </w:r>
            <w:r w:rsidRPr="00163E83">
              <w:rPr>
                <w:rFonts w:cs="Arial"/>
                <w:szCs w:val="20"/>
              </w:rPr>
              <w:tab/>
              <w:t>an access street;</w:t>
            </w:r>
          </w:p>
          <w:p w:rsidR="00745FC3" w:rsidRPr="00163E83" w:rsidRDefault="00745FC3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163E83">
              <w:rPr>
                <w:rFonts w:cs="Arial"/>
                <w:szCs w:val="20"/>
              </w:rPr>
              <w:t>(c)</w:t>
            </w:r>
            <w:r w:rsidRPr="00163E83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a </w:t>
            </w:r>
            <w:r w:rsidRPr="00163E83">
              <w:rPr>
                <w:rFonts w:cs="Arial"/>
                <w:szCs w:val="20"/>
              </w:rPr>
              <w:t xml:space="preserve">State </w:t>
            </w:r>
            <w:r>
              <w:rPr>
                <w:rFonts w:cs="Arial"/>
                <w:szCs w:val="20"/>
              </w:rPr>
              <w:t>c</w:t>
            </w:r>
            <w:r w:rsidRPr="00163E83">
              <w:rPr>
                <w:rFonts w:cs="Arial"/>
                <w:szCs w:val="20"/>
              </w:rPr>
              <w:t>ontrolled road.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4C588B" w:rsidRDefault="004C588B" w:rsidP="0084004B">
            <w:pPr>
              <w:rPr>
                <w:rFonts w:cs="Arial"/>
                <w:b/>
                <w:szCs w:val="20"/>
              </w:rPr>
            </w:pPr>
          </w:p>
          <w:p w:rsidR="00745FC3" w:rsidRPr="004C588B" w:rsidRDefault="00745FC3" w:rsidP="004C588B">
            <w:pPr>
              <w:jc w:val="right"/>
              <w:rPr>
                <w:rFonts w:cs="Arial"/>
                <w:szCs w:val="20"/>
              </w:rPr>
            </w:pPr>
          </w:p>
        </w:tc>
      </w:tr>
      <w:tr w:rsidR="00745FC3" w:rsidRPr="002C79EE" w:rsidTr="00745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745FC3" w:rsidRDefault="00745FC3" w:rsidP="0084004B">
            <w:pPr>
              <w:rPr>
                <w:rStyle w:val="Strong"/>
              </w:rPr>
            </w:pPr>
            <w:r>
              <w:rPr>
                <w:rStyle w:val="Strong"/>
              </w:rPr>
              <w:t>Operation</w:t>
            </w:r>
          </w:p>
        </w:tc>
      </w:tr>
      <w:tr w:rsidR="00745FC3" w:rsidRPr="005A77FA" w:rsidTr="00745F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45FC3" w:rsidRDefault="00745FC3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PO3</w:t>
            </w:r>
          </w:p>
          <w:p w:rsidR="00745FC3" w:rsidRPr="00163E83" w:rsidRDefault="00745FC3" w:rsidP="0084004B">
            <w:pPr>
              <w:rPr>
                <w:rFonts w:eastAsiaTheme="minorEastAsia" w:cs="Arial"/>
                <w:szCs w:val="20"/>
                <w:lang w:eastAsia="en-AU"/>
              </w:rPr>
            </w:pPr>
            <w:r w:rsidRPr="00163E83">
              <w:rPr>
                <w:rFonts w:cs="Arial"/>
                <w:szCs w:val="20"/>
              </w:rPr>
              <w:t>The use is temporary.</w:t>
            </w:r>
          </w:p>
          <w:p w:rsidR="00745FC3" w:rsidRPr="002C4672" w:rsidRDefault="00745FC3" w:rsidP="0084004B">
            <w:pPr>
              <w:ind w:left="459" w:hanging="459"/>
              <w:rPr>
                <w:rFonts w:eastAsiaTheme="minorEastAsia" w:cs="Arial"/>
                <w:strike/>
                <w:color w:val="0070C0"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745FC3" w:rsidRDefault="00745FC3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AO3.1</w:t>
            </w:r>
          </w:p>
          <w:p w:rsidR="00745FC3" w:rsidRPr="00163E83" w:rsidRDefault="00745FC3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163E83">
              <w:rPr>
                <w:rFonts w:cs="Arial"/>
                <w:szCs w:val="20"/>
              </w:rPr>
              <w:t>The use does not:</w:t>
            </w:r>
          </w:p>
          <w:p w:rsidR="00745FC3" w:rsidRPr="00163E83" w:rsidRDefault="00745FC3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163E83">
              <w:rPr>
                <w:rFonts w:cs="Arial"/>
                <w:szCs w:val="20"/>
              </w:rPr>
              <w:t>(a)</w:t>
            </w:r>
            <w:r w:rsidRPr="00163E83">
              <w:rPr>
                <w:rFonts w:cs="Arial"/>
                <w:szCs w:val="20"/>
              </w:rPr>
              <w:tab/>
              <w:t>exceed 52 days in any 12 month period;</w:t>
            </w:r>
          </w:p>
          <w:p w:rsidR="00745FC3" w:rsidRPr="00163E83" w:rsidRDefault="00745FC3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163E83">
              <w:rPr>
                <w:rFonts w:cs="Arial"/>
                <w:szCs w:val="20"/>
              </w:rPr>
              <w:t>(b)</w:t>
            </w:r>
            <w:r w:rsidRPr="00163E83">
              <w:rPr>
                <w:rFonts w:cs="Arial"/>
                <w:szCs w:val="20"/>
              </w:rPr>
              <w:tab/>
              <w:t>exceed</w:t>
            </w:r>
            <w:r w:rsidRPr="00AD3DEC">
              <w:rPr>
                <w:rFonts w:cs="Arial"/>
                <w:color w:val="00B050"/>
                <w:szCs w:val="20"/>
              </w:rPr>
              <w:t xml:space="preserve"> </w:t>
            </w:r>
            <w:r w:rsidRPr="0059488F">
              <w:rPr>
                <w:rFonts w:cs="Arial"/>
                <w:szCs w:val="20"/>
              </w:rPr>
              <w:t xml:space="preserve">3 </w:t>
            </w:r>
            <w:r w:rsidRPr="00BF74E6">
              <w:rPr>
                <w:rFonts w:cs="Arial"/>
                <w:szCs w:val="20"/>
              </w:rPr>
              <w:t>d</w:t>
            </w:r>
            <w:r w:rsidRPr="00163E83">
              <w:rPr>
                <w:rFonts w:cs="Arial"/>
                <w:szCs w:val="20"/>
              </w:rPr>
              <w:t>ays in any one duration;</w:t>
            </w:r>
          </w:p>
          <w:p w:rsidR="00745FC3" w:rsidRPr="006D469B" w:rsidRDefault="00745FC3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163E83">
              <w:rPr>
                <w:rFonts w:cs="Arial"/>
                <w:szCs w:val="20"/>
              </w:rPr>
              <w:t>(c)</w:t>
            </w:r>
            <w:r w:rsidRPr="00163E83">
              <w:rPr>
                <w:rFonts w:cs="Arial"/>
                <w:szCs w:val="20"/>
              </w:rPr>
              <w:tab/>
              <w:t xml:space="preserve">require the construction of buildings or structures or require the installation of infrastructure </w:t>
            </w:r>
            <w:r>
              <w:rPr>
                <w:rFonts w:cs="Arial"/>
                <w:szCs w:val="20"/>
              </w:rPr>
              <w:t xml:space="preserve">or </w:t>
            </w:r>
            <w:r w:rsidRPr="00163E83">
              <w:rPr>
                <w:rFonts w:cs="Arial"/>
                <w:szCs w:val="20"/>
              </w:rPr>
              <w:t>services.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45FC3" w:rsidRDefault="00745FC3" w:rsidP="0084004B">
            <w:pPr>
              <w:rPr>
                <w:rFonts w:cs="Arial"/>
                <w:b/>
                <w:szCs w:val="20"/>
              </w:rPr>
            </w:pPr>
          </w:p>
        </w:tc>
      </w:tr>
    </w:tbl>
    <w:p w:rsidR="00397D9A" w:rsidRDefault="00397D9A"/>
    <w:sectPr w:rsidR="00397D9A" w:rsidSect="00CE73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1E" w:rsidRDefault="0048281E">
      <w:pPr>
        <w:spacing w:after="0" w:line="240" w:lineRule="auto"/>
      </w:pPr>
      <w:r>
        <w:separator/>
      </w:r>
    </w:p>
  </w:endnote>
  <w:endnote w:type="continuationSeparator" w:id="0">
    <w:p w:rsidR="0048281E" w:rsidRDefault="0048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6F8E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74583C">
              <w:rPr>
                <w:color w:val="0064A7"/>
                <w:sz w:val="16"/>
                <w:szCs w:val="16"/>
              </w:rPr>
              <w:t>9.</w:t>
            </w:r>
            <w:r w:rsidR="00745FC3">
              <w:rPr>
                <w:color w:val="0064A7"/>
                <w:sz w:val="16"/>
                <w:szCs w:val="16"/>
              </w:rPr>
              <w:t xml:space="preserve">3.14 Market code                            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4C588B">
              <w:rPr>
                <w:color w:val="0064A7"/>
                <w:sz w:val="16"/>
                <w:szCs w:val="16"/>
              </w:rPr>
              <w:t xml:space="preserve">    CairnsPlan 2016 Version 2.1</w:t>
            </w:r>
            <w:bookmarkStart w:id="1" w:name="_GoBack"/>
            <w:bookmarkEnd w:id="1"/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4C588B">
              <w:rPr>
                <w:noProof/>
                <w:color w:val="0064A7"/>
                <w:sz w:val="16"/>
                <w:szCs w:val="16"/>
              </w:rPr>
              <w:t>1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4C588B">
              <w:rPr>
                <w:noProof/>
                <w:color w:val="0064A7"/>
                <w:sz w:val="16"/>
                <w:szCs w:val="16"/>
              </w:rPr>
              <w:t>2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88B" w:rsidRDefault="004C5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1E" w:rsidRDefault="0048281E">
      <w:pPr>
        <w:spacing w:after="0" w:line="240" w:lineRule="auto"/>
      </w:pPr>
      <w:r>
        <w:separator/>
      </w:r>
    </w:p>
  </w:footnote>
  <w:footnote w:type="continuationSeparator" w:id="0">
    <w:p w:rsidR="0048281E" w:rsidRDefault="0048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6300ED92" wp14:editId="35A6EEB4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6020421C" wp14:editId="50951A64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88B" w:rsidRDefault="004C5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6AE8B8DA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4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281E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588B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BC1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45FC3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1F6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5695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23925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2366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C74D8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C7FC4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09DD1E"/>
  <w15:docId w15:val="{D55BF7EA-484C-4BDC-B4F6-80C7E8E3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20EE9F-7EA1-40A1-8C8D-4D04841E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2016-02-16T04:27:00Z</cp:lastPrinted>
  <dcterms:created xsi:type="dcterms:W3CDTF">2016-02-25T08:48:00Z</dcterms:created>
  <dcterms:modified xsi:type="dcterms:W3CDTF">2019-10-31T23:30:00Z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